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E2" w:rsidRDefault="00D0723B" w:rsidP="00B85F0B">
      <w:pPr>
        <w:jc w:val="center"/>
      </w:pPr>
      <w:r>
        <w:rPr>
          <w:noProof/>
        </w:rPr>
        <w:drawing>
          <wp:anchor distT="0" distB="0" distL="114300" distR="114300" simplePos="0" relativeHeight="251657728" behindDoc="1" locked="0" layoutInCell="1" allowOverlap="1">
            <wp:simplePos x="0" y="0"/>
            <wp:positionH relativeFrom="column">
              <wp:posOffset>2032635</wp:posOffset>
            </wp:positionH>
            <wp:positionV relativeFrom="paragraph">
              <wp:posOffset>-476250</wp:posOffset>
            </wp:positionV>
            <wp:extent cx="1695450" cy="1200150"/>
            <wp:effectExtent l="0" t="0" r="0" b="0"/>
            <wp:wrapNone/>
            <wp:docPr id="3" name="Picture 3" descr="AAS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S Logo - 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F0B" w:rsidRDefault="00B85F0B"/>
    <w:p w:rsidR="00162C2D" w:rsidRDefault="00162C2D" w:rsidP="004C7064">
      <w:pPr>
        <w:jc w:val="center"/>
      </w:pPr>
    </w:p>
    <w:p w:rsidR="00162C2D" w:rsidRDefault="00162C2D" w:rsidP="004C7064">
      <w:pPr>
        <w:jc w:val="center"/>
      </w:pPr>
    </w:p>
    <w:p w:rsidR="00162C2D" w:rsidRDefault="00162C2D" w:rsidP="004C7064">
      <w:pPr>
        <w:jc w:val="center"/>
      </w:pPr>
    </w:p>
    <w:p w:rsidR="00B85F0B" w:rsidRDefault="0068422A" w:rsidP="004C7064">
      <w:pPr>
        <w:jc w:val="center"/>
      </w:pPr>
      <w:r>
        <w:t>Staff</w:t>
      </w:r>
      <w:r w:rsidR="0076664A">
        <w:t xml:space="preserve"> Report</w:t>
      </w:r>
    </w:p>
    <w:p w:rsidR="00AF649B" w:rsidRDefault="00DE6A98" w:rsidP="0076664A">
      <w:pPr>
        <w:jc w:val="center"/>
      </w:pPr>
      <w:r>
        <w:t>February 15</w:t>
      </w:r>
      <w:r w:rsidR="007A212E">
        <w:t>, 201</w:t>
      </w:r>
      <w:r>
        <w:t>7</w:t>
      </w:r>
    </w:p>
    <w:p w:rsidR="00700983" w:rsidRDefault="00700983" w:rsidP="0076664A">
      <w:pPr>
        <w:jc w:val="center"/>
      </w:pPr>
    </w:p>
    <w:p w:rsidR="0076664A" w:rsidRDefault="00700983" w:rsidP="0076664A">
      <w:r>
        <w:t xml:space="preserve">This report is meant to </w:t>
      </w:r>
      <w:r w:rsidR="0068422A">
        <w:t>provide</w:t>
      </w:r>
      <w:r>
        <w:t xml:space="preserve"> upd</w:t>
      </w:r>
      <w:r w:rsidR="00AB1E34">
        <w:t xml:space="preserve">ates </w:t>
      </w:r>
      <w:r w:rsidR="0068422A">
        <w:t>to</w:t>
      </w:r>
      <w:r w:rsidR="00AB1E34">
        <w:t xml:space="preserve"> the Board of Directors</w:t>
      </w:r>
      <w:r w:rsidR="0068422A">
        <w:t xml:space="preserve"> </w:t>
      </w:r>
      <w:r w:rsidR="003E6C45">
        <w:t>Personnel</w:t>
      </w:r>
      <w:r w:rsidR="0068422A">
        <w:t xml:space="preserve"> Committee</w:t>
      </w:r>
      <w:r w:rsidR="00AB1E34">
        <w:t>:</w:t>
      </w:r>
    </w:p>
    <w:p w:rsidR="00700983" w:rsidRDefault="00700983" w:rsidP="0076664A"/>
    <w:p w:rsidR="00C87726" w:rsidRDefault="00EC5BFA" w:rsidP="0068422A">
      <w:pPr>
        <w:rPr>
          <w:u w:val="single"/>
        </w:rPr>
      </w:pPr>
      <w:r>
        <w:rPr>
          <w:u w:val="single"/>
        </w:rPr>
        <w:t>Bamboo HR</w:t>
      </w:r>
    </w:p>
    <w:p w:rsidR="00EC5BFA" w:rsidRPr="00EC5BFA" w:rsidRDefault="00EC5BFA" w:rsidP="0068422A">
      <w:r>
        <w:t>Bamboo HR is our HRIS system.</w:t>
      </w:r>
      <w:r w:rsidR="0032422E">
        <w:t xml:space="preserve">  In addition to tracking credentials for our staff, mandatory training, and leave balances (they also request leave from the system), we have expanded it to include our Performance Planning system.  In March, our Self Review will be released for staff through Bamboo.  Starting </w:t>
      </w:r>
      <w:proofErr w:type="gramStart"/>
      <w:r w:rsidR="0032422E">
        <w:t>in  2017</w:t>
      </w:r>
      <w:proofErr w:type="gramEnd"/>
      <w:r w:rsidR="0032422E">
        <w:t>-18, our entire performance planning process will also run through the system.</w:t>
      </w:r>
      <w:bookmarkStart w:id="0" w:name="_GoBack"/>
      <w:bookmarkEnd w:id="0"/>
    </w:p>
    <w:p w:rsidR="00C87726" w:rsidRDefault="00C87726" w:rsidP="0068422A"/>
    <w:p w:rsidR="009C276F" w:rsidRDefault="009C276F" w:rsidP="0068422A">
      <w:pPr>
        <w:rPr>
          <w:u w:val="single"/>
        </w:rPr>
      </w:pPr>
      <w:r>
        <w:rPr>
          <w:u w:val="single"/>
        </w:rPr>
        <w:t>Hiring Update</w:t>
      </w:r>
    </w:p>
    <w:p w:rsidR="009C276F" w:rsidRDefault="009C276F" w:rsidP="0068422A">
      <w:pPr>
        <w:rPr>
          <w:i/>
        </w:rPr>
      </w:pPr>
      <w:r>
        <w:t xml:space="preserve">We </w:t>
      </w:r>
      <w:r w:rsidR="005E73FB">
        <w:t>continue to update our</w:t>
      </w:r>
      <w:r>
        <w:t xml:space="preserve"> tracking document</w:t>
      </w:r>
      <w:r w:rsidR="005E73FB">
        <w:t>,</w:t>
      </w:r>
      <w:r>
        <w:t xml:space="preserve"> which helps us monitor our recruiting process.  This tracks when a position is posted, how many applicants we receive, when we make an offer and when the new employee starts.  </w:t>
      </w:r>
      <w:r w:rsidR="005E73FB">
        <w:rPr>
          <w:i/>
        </w:rPr>
        <w:t>See attached.</w:t>
      </w:r>
    </w:p>
    <w:p w:rsidR="005E1AE0" w:rsidRDefault="005E1AE0" w:rsidP="0068422A">
      <w:pPr>
        <w:rPr>
          <w:i/>
        </w:rPr>
      </w:pPr>
    </w:p>
    <w:p w:rsidR="003E6C45" w:rsidRDefault="003E6C45" w:rsidP="0068422A">
      <w:pPr>
        <w:rPr>
          <w:u w:val="single"/>
        </w:rPr>
      </w:pPr>
      <w:r>
        <w:rPr>
          <w:u w:val="single"/>
        </w:rPr>
        <w:t>S.T.A.F.F. Committee</w:t>
      </w:r>
    </w:p>
    <w:p w:rsidR="00EC5BFA" w:rsidRDefault="003E6C45" w:rsidP="00EC5BFA">
      <w:r>
        <w:t xml:space="preserve">Our S.T.A.F.F. Committee continues to meet and create opportunities for staff to engage in fellowship in a virtual setting.  The </w:t>
      </w:r>
      <w:r w:rsidR="00EC5BFA">
        <w:t>January</w:t>
      </w:r>
      <w:r>
        <w:t xml:space="preserve"> event </w:t>
      </w:r>
      <w:r w:rsidR="00617748">
        <w:t>was</w:t>
      </w:r>
      <w:r>
        <w:t xml:space="preserve"> </w:t>
      </w:r>
      <w:r w:rsidR="00EC5BFA">
        <w:t>#AASGetsFit2017!</w:t>
      </w:r>
    </w:p>
    <w:p w:rsidR="00444C03" w:rsidRPr="0032422E" w:rsidRDefault="00EC5BFA" w:rsidP="00EC5BFA">
      <w:r w:rsidRPr="0032422E">
        <w:t xml:space="preserve">We </w:t>
      </w:r>
      <w:r w:rsidR="0032422E" w:rsidRPr="0032422E">
        <w:t>held a 30-</w:t>
      </w:r>
      <w:r w:rsidRPr="0032422E">
        <w:t>day health and fitness challeng</w:t>
      </w:r>
      <w:r w:rsidR="0032422E" w:rsidRPr="0032422E">
        <w:t>e, starting Monday, January 9</w:t>
      </w:r>
      <w:r w:rsidR="0032422E" w:rsidRPr="0032422E">
        <w:rPr>
          <w:vertAlign w:val="superscript"/>
        </w:rPr>
        <w:t>th</w:t>
      </w:r>
      <w:r w:rsidRPr="0032422E">
        <w:t>.</w:t>
      </w:r>
      <w:r w:rsidR="0032422E" w:rsidRPr="0032422E">
        <w:t xml:space="preserve">  The winner of #AASGetsFit2017 will receive a pair of </w:t>
      </w:r>
      <w:proofErr w:type="spellStart"/>
      <w:r w:rsidR="0032422E" w:rsidRPr="0032422E">
        <w:t>iDeaUSA</w:t>
      </w:r>
      <w:proofErr w:type="spellEnd"/>
      <w:r w:rsidR="0032422E" w:rsidRPr="0032422E">
        <w:t xml:space="preserve"> Bluetooth Headphones Stereo Mega Bass Over Ear Headphones</w:t>
      </w:r>
      <w:r w:rsidR="0032422E">
        <w:t>.</w:t>
      </w:r>
    </w:p>
    <w:p w:rsidR="00EC5BFA" w:rsidRDefault="00EC5BFA" w:rsidP="00DE6A98"/>
    <w:p w:rsidR="00EC5BFA" w:rsidRPr="00EC5BFA" w:rsidRDefault="00EC5BFA" w:rsidP="00EC5BFA">
      <w:pPr>
        <w:rPr>
          <w:u w:val="single"/>
        </w:rPr>
      </w:pPr>
      <w:r w:rsidRPr="00EC5BFA">
        <w:rPr>
          <w:u w:val="single"/>
        </w:rPr>
        <w:t>Ventura County</w:t>
      </w:r>
    </w:p>
    <w:p w:rsidR="00EC5BFA" w:rsidRPr="00EC5BFA" w:rsidRDefault="00EC5BFA" w:rsidP="00EC5BFA">
      <w:r>
        <w:t xml:space="preserve">We are working with the County of Ventura, Workforce Investment Board (part of </w:t>
      </w:r>
      <w:r w:rsidRPr="00EC5BFA">
        <w:t>America’s Job C</w:t>
      </w:r>
      <w:r>
        <w:t>e</w:t>
      </w:r>
      <w:r w:rsidRPr="00EC5BFA">
        <w:t>nter</w:t>
      </w:r>
      <w:r>
        <w:t xml:space="preserve">) to recruit and hire potential job seekers in Ventura County.  </w:t>
      </w:r>
      <w:r>
        <w:t>The On-the-Job-Training program is designed to make it more affordable for hiring and training individual</w:t>
      </w:r>
      <w:r>
        <w:t xml:space="preserve">s. The program </w:t>
      </w:r>
      <w:r w:rsidRPr="00EC5BFA">
        <w:t>reimburse</w:t>
      </w:r>
      <w:r>
        <w:t>s</w:t>
      </w:r>
      <w:r w:rsidRPr="00EC5BFA">
        <w:t xml:space="preserve"> directly to </w:t>
      </w:r>
      <w:r>
        <w:t>AAS,</w:t>
      </w:r>
      <w:r w:rsidRPr="00EC5BFA">
        <w:t xml:space="preserve"> up to 50 percent of a trainee’s gross wages</w:t>
      </w:r>
      <w:r>
        <w:t>,</w:t>
      </w:r>
      <w:r w:rsidRPr="00EC5BFA">
        <w:t xml:space="preserve"> for the duration of the training period</w:t>
      </w:r>
      <w:r>
        <w:t>.</w:t>
      </w:r>
    </w:p>
    <w:sectPr w:rsidR="00EC5BFA" w:rsidRPr="00EC5BFA" w:rsidSect="00FA3988">
      <w:type w:val="continuous"/>
      <w:pgSz w:w="12240" w:h="15840"/>
      <w:pgMar w:top="1440" w:right="1584" w:bottom="1440" w:left="1584"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4642F"/>
    <w:multiLevelType w:val="hybridMultilevel"/>
    <w:tmpl w:val="E75C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35FCC"/>
    <w:multiLevelType w:val="hybridMultilevel"/>
    <w:tmpl w:val="B87C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60E5"/>
    <w:multiLevelType w:val="hybridMultilevel"/>
    <w:tmpl w:val="F11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1F8D"/>
    <w:multiLevelType w:val="hybridMultilevel"/>
    <w:tmpl w:val="1B78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0B"/>
    <w:rsid w:val="00035598"/>
    <w:rsid w:val="000A0942"/>
    <w:rsid w:val="000D17A6"/>
    <w:rsid w:val="000F4CBE"/>
    <w:rsid w:val="0010046D"/>
    <w:rsid w:val="001105E9"/>
    <w:rsid w:val="00130078"/>
    <w:rsid w:val="00151F70"/>
    <w:rsid w:val="00162C2D"/>
    <w:rsid w:val="00165B79"/>
    <w:rsid w:val="001C1AFA"/>
    <w:rsid w:val="001C7903"/>
    <w:rsid w:val="001D7F30"/>
    <w:rsid w:val="001E5DF9"/>
    <w:rsid w:val="00203080"/>
    <w:rsid w:val="0024679D"/>
    <w:rsid w:val="00257F06"/>
    <w:rsid w:val="00285C6A"/>
    <w:rsid w:val="00294B32"/>
    <w:rsid w:val="002A03A8"/>
    <w:rsid w:val="002D60F4"/>
    <w:rsid w:val="002F0946"/>
    <w:rsid w:val="0032422E"/>
    <w:rsid w:val="003270BC"/>
    <w:rsid w:val="00380E20"/>
    <w:rsid w:val="003C619D"/>
    <w:rsid w:val="003E6C45"/>
    <w:rsid w:val="00444C03"/>
    <w:rsid w:val="00451AE1"/>
    <w:rsid w:val="004C7064"/>
    <w:rsid w:val="004E5A3E"/>
    <w:rsid w:val="005432DE"/>
    <w:rsid w:val="00576BD8"/>
    <w:rsid w:val="005E1AE0"/>
    <w:rsid w:val="005E73FB"/>
    <w:rsid w:val="00600E1A"/>
    <w:rsid w:val="0060318B"/>
    <w:rsid w:val="00617748"/>
    <w:rsid w:val="00623F2F"/>
    <w:rsid w:val="006567CB"/>
    <w:rsid w:val="0068422A"/>
    <w:rsid w:val="0068597D"/>
    <w:rsid w:val="006C48C9"/>
    <w:rsid w:val="006E4331"/>
    <w:rsid w:val="00700983"/>
    <w:rsid w:val="0076664A"/>
    <w:rsid w:val="007803EE"/>
    <w:rsid w:val="007A053D"/>
    <w:rsid w:val="007A212E"/>
    <w:rsid w:val="007C1BFC"/>
    <w:rsid w:val="00832E2C"/>
    <w:rsid w:val="00836CD3"/>
    <w:rsid w:val="0084368E"/>
    <w:rsid w:val="008770D4"/>
    <w:rsid w:val="008A1B28"/>
    <w:rsid w:val="008D13E5"/>
    <w:rsid w:val="008D40D9"/>
    <w:rsid w:val="00974FAF"/>
    <w:rsid w:val="00997BC5"/>
    <w:rsid w:val="009C276F"/>
    <w:rsid w:val="00A2488B"/>
    <w:rsid w:val="00A32921"/>
    <w:rsid w:val="00A3525F"/>
    <w:rsid w:val="00A535AC"/>
    <w:rsid w:val="00A83329"/>
    <w:rsid w:val="00AB1E34"/>
    <w:rsid w:val="00AC712A"/>
    <w:rsid w:val="00AF2799"/>
    <w:rsid w:val="00AF649B"/>
    <w:rsid w:val="00B557E2"/>
    <w:rsid w:val="00B85F0B"/>
    <w:rsid w:val="00B872CF"/>
    <w:rsid w:val="00B91C8A"/>
    <w:rsid w:val="00BB02AC"/>
    <w:rsid w:val="00BB2AA0"/>
    <w:rsid w:val="00BC6B69"/>
    <w:rsid w:val="00C36BC2"/>
    <w:rsid w:val="00C627B5"/>
    <w:rsid w:val="00C66238"/>
    <w:rsid w:val="00C87726"/>
    <w:rsid w:val="00C96319"/>
    <w:rsid w:val="00CC7675"/>
    <w:rsid w:val="00D0723B"/>
    <w:rsid w:val="00D14161"/>
    <w:rsid w:val="00D20EC3"/>
    <w:rsid w:val="00D40A85"/>
    <w:rsid w:val="00D455E9"/>
    <w:rsid w:val="00D86F33"/>
    <w:rsid w:val="00DC1484"/>
    <w:rsid w:val="00DE18E8"/>
    <w:rsid w:val="00DE649E"/>
    <w:rsid w:val="00DE6A98"/>
    <w:rsid w:val="00E0014F"/>
    <w:rsid w:val="00E138C6"/>
    <w:rsid w:val="00E8386A"/>
    <w:rsid w:val="00EB1AB0"/>
    <w:rsid w:val="00EC5BFA"/>
    <w:rsid w:val="00EF357A"/>
    <w:rsid w:val="00F706FD"/>
    <w:rsid w:val="00FA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0140B"/>
  <w14:defaultImageDpi w14:val="330"/>
  <w15:chartTrackingRefBased/>
  <w15:docId w15:val="{3265493E-1327-4A89-A187-4CD3A99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F0B"/>
    <w:rPr>
      <w:rFonts w:ascii="Lucida Grande" w:hAnsi="Lucida Grande"/>
      <w:sz w:val="18"/>
      <w:szCs w:val="18"/>
    </w:rPr>
  </w:style>
  <w:style w:type="character" w:customStyle="1" w:styleId="BalloonTextChar">
    <w:name w:val="Balloon Text Char"/>
    <w:link w:val="BalloonText"/>
    <w:uiPriority w:val="99"/>
    <w:semiHidden/>
    <w:rsid w:val="00B85F0B"/>
    <w:rPr>
      <w:rFonts w:ascii="Lucida Grande" w:hAnsi="Lucida Grande"/>
      <w:sz w:val="18"/>
      <w:szCs w:val="18"/>
    </w:rPr>
  </w:style>
  <w:style w:type="character" w:customStyle="1" w:styleId="il">
    <w:name w:val="il"/>
    <w:rsid w:val="00CC7675"/>
  </w:style>
  <w:style w:type="character" w:customStyle="1" w:styleId="apple-converted-space">
    <w:name w:val="apple-converted-space"/>
    <w:rsid w:val="00CC7675"/>
  </w:style>
  <w:style w:type="character" w:styleId="Hyperlink">
    <w:name w:val="Hyperlink"/>
    <w:uiPriority w:val="99"/>
    <w:unhideWhenUsed/>
    <w:rsid w:val="00CC7675"/>
    <w:rPr>
      <w:color w:val="0000FF"/>
      <w:u w:val="single"/>
    </w:rPr>
  </w:style>
  <w:style w:type="paragraph" w:styleId="ListParagraph">
    <w:name w:val="List Paragraph"/>
    <w:basedOn w:val="Normal"/>
    <w:uiPriority w:val="72"/>
    <w:qFormat/>
    <w:rsid w:val="0025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42">
      <w:bodyDiv w:val="1"/>
      <w:marLeft w:val="0"/>
      <w:marRight w:val="0"/>
      <w:marTop w:val="0"/>
      <w:marBottom w:val="0"/>
      <w:divBdr>
        <w:top w:val="none" w:sz="0" w:space="0" w:color="auto"/>
        <w:left w:val="none" w:sz="0" w:space="0" w:color="auto"/>
        <w:bottom w:val="none" w:sz="0" w:space="0" w:color="auto"/>
        <w:right w:val="none" w:sz="0" w:space="0" w:color="auto"/>
      </w:divBdr>
    </w:div>
    <w:div w:id="56245190">
      <w:bodyDiv w:val="1"/>
      <w:marLeft w:val="0"/>
      <w:marRight w:val="0"/>
      <w:marTop w:val="0"/>
      <w:marBottom w:val="0"/>
      <w:divBdr>
        <w:top w:val="none" w:sz="0" w:space="0" w:color="auto"/>
        <w:left w:val="none" w:sz="0" w:space="0" w:color="auto"/>
        <w:bottom w:val="none" w:sz="0" w:space="0" w:color="auto"/>
        <w:right w:val="none" w:sz="0" w:space="0" w:color="auto"/>
      </w:divBdr>
    </w:div>
    <w:div w:id="271590775">
      <w:bodyDiv w:val="1"/>
      <w:marLeft w:val="0"/>
      <w:marRight w:val="0"/>
      <w:marTop w:val="0"/>
      <w:marBottom w:val="0"/>
      <w:divBdr>
        <w:top w:val="none" w:sz="0" w:space="0" w:color="auto"/>
        <w:left w:val="none" w:sz="0" w:space="0" w:color="auto"/>
        <w:bottom w:val="none" w:sz="0" w:space="0" w:color="auto"/>
        <w:right w:val="none" w:sz="0" w:space="0" w:color="auto"/>
      </w:divBdr>
    </w:div>
    <w:div w:id="738870199">
      <w:bodyDiv w:val="1"/>
      <w:marLeft w:val="0"/>
      <w:marRight w:val="0"/>
      <w:marTop w:val="0"/>
      <w:marBottom w:val="0"/>
      <w:divBdr>
        <w:top w:val="none" w:sz="0" w:space="0" w:color="auto"/>
        <w:left w:val="none" w:sz="0" w:space="0" w:color="auto"/>
        <w:bottom w:val="none" w:sz="0" w:space="0" w:color="auto"/>
        <w:right w:val="none" w:sz="0" w:space="0" w:color="auto"/>
      </w:divBdr>
    </w:div>
    <w:div w:id="1184828807">
      <w:bodyDiv w:val="1"/>
      <w:marLeft w:val="0"/>
      <w:marRight w:val="0"/>
      <w:marTop w:val="0"/>
      <w:marBottom w:val="0"/>
      <w:divBdr>
        <w:top w:val="none" w:sz="0" w:space="0" w:color="auto"/>
        <w:left w:val="none" w:sz="0" w:space="0" w:color="auto"/>
        <w:bottom w:val="none" w:sz="0" w:space="0" w:color="auto"/>
        <w:right w:val="none" w:sz="0" w:space="0" w:color="auto"/>
      </w:divBdr>
      <w:divsChild>
        <w:div w:id="1051077543">
          <w:marLeft w:val="0"/>
          <w:marRight w:val="0"/>
          <w:marTop w:val="0"/>
          <w:marBottom w:val="0"/>
          <w:divBdr>
            <w:top w:val="none" w:sz="0" w:space="0" w:color="auto"/>
            <w:left w:val="none" w:sz="0" w:space="0" w:color="auto"/>
            <w:bottom w:val="none" w:sz="0" w:space="0" w:color="auto"/>
            <w:right w:val="none" w:sz="0" w:space="0" w:color="auto"/>
          </w:divBdr>
        </w:div>
      </w:divsChild>
    </w:div>
    <w:div w:id="1487286832">
      <w:bodyDiv w:val="1"/>
      <w:marLeft w:val="0"/>
      <w:marRight w:val="0"/>
      <w:marTop w:val="0"/>
      <w:marBottom w:val="0"/>
      <w:divBdr>
        <w:top w:val="none" w:sz="0" w:space="0" w:color="auto"/>
        <w:left w:val="none" w:sz="0" w:space="0" w:color="auto"/>
        <w:bottom w:val="none" w:sz="0" w:space="0" w:color="auto"/>
        <w:right w:val="none" w:sz="0" w:space="0" w:color="auto"/>
      </w:divBdr>
    </w:div>
    <w:div w:id="1588150364">
      <w:bodyDiv w:val="1"/>
      <w:marLeft w:val="0"/>
      <w:marRight w:val="0"/>
      <w:marTop w:val="0"/>
      <w:marBottom w:val="0"/>
      <w:divBdr>
        <w:top w:val="none" w:sz="0" w:space="0" w:color="auto"/>
        <w:left w:val="none" w:sz="0" w:space="0" w:color="auto"/>
        <w:bottom w:val="none" w:sz="0" w:space="0" w:color="auto"/>
        <w:right w:val="none" w:sz="0" w:space="0" w:color="auto"/>
      </w:divBdr>
    </w:div>
    <w:div w:id="1614821225">
      <w:bodyDiv w:val="1"/>
      <w:marLeft w:val="0"/>
      <w:marRight w:val="0"/>
      <w:marTop w:val="0"/>
      <w:marBottom w:val="0"/>
      <w:divBdr>
        <w:top w:val="none" w:sz="0" w:space="0" w:color="auto"/>
        <w:left w:val="none" w:sz="0" w:space="0" w:color="auto"/>
        <w:bottom w:val="none" w:sz="0" w:space="0" w:color="auto"/>
        <w:right w:val="none" w:sz="0" w:space="0" w:color="auto"/>
      </w:divBdr>
    </w:div>
    <w:div w:id="1869759570">
      <w:bodyDiv w:val="1"/>
      <w:marLeft w:val="0"/>
      <w:marRight w:val="0"/>
      <w:marTop w:val="0"/>
      <w:marBottom w:val="0"/>
      <w:divBdr>
        <w:top w:val="none" w:sz="0" w:space="0" w:color="auto"/>
        <w:left w:val="none" w:sz="0" w:space="0" w:color="auto"/>
        <w:bottom w:val="none" w:sz="0" w:space="0" w:color="auto"/>
        <w:right w:val="none" w:sz="0" w:space="0" w:color="auto"/>
      </w:divBdr>
    </w:div>
    <w:div w:id="19932150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Links>
    <vt:vector size="12" baseType="variant">
      <vt:variant>
        <vt:i4>2424925</vt:i4>
      </vt:variant>
      <vt:variant>
        <vt:i4>3</vt:i4>
      </vt:variant>
      <vt:variant>
        <vt:i4>0</vt:i4>
      </vt:variant>
      <vt:variant>
        <vt:i4>5</vt:i4>
      </vt:variant>
      <vt:variant>
        <vt:lpwstr>mailto:jj.lewis@aascalifornia.org</vt:lpwstr>
      </vt:variant>
      <vt:variant>
        <vt:lpwstr/>
      </vt:variant>
      <vt:variant>
        <vt:i4>3932225</vt:i4>
      </vt:variant>
      <vt:variant>
        <vt:i4>0</vt:i4>
      </vt:variant>
      <vt:variant>
        <vt:i4>0</vt:i4>
      </vt:variant>
      <vt:variant>
        <vt:i4>5</vt:i4>
      </vt:variant>
      <vt:variant>
        <vt:lpwstr>mailto:lisa.fishman@aascalifornia.org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Lewis</dc:creator>
  <cp:keywords/>
  <cp:lastModifiedBy>AAS</cp:lastModifiedBy>
  <cp:revision>3</cp:revision>
  <dcterms:created xsi:type="dcterms:W3CDTF">2017-02-10T20:20:00Z</dcterms:created>
  <dcterms:modified xsi:type="dcterms:W3CDTF">2017-02-10T20:35:00Z</dcterms:modified>
</cp:coreProperties>
</file>