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DEV COMMITTEE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Team: Jill Weinreib, Alex Stark, Jess Gelb, Ellen Lodgen, Beth, Peter Cohen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9/12 Mtg Notes / </w:t>
      </w:r>
      <w:r w:rsidDel="00000000" w:rsidR="00000000" w:rsidRPr="00000000">
        <w:rPr>
          <w:b w:val="1"/>
          <w:color w:val="ff0000"/>
          <w:rtl w:val="0"/>
        </w:rPr>
        <w:t xml:space="preserve">10/18 Mtg Notes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Long term goal: </w:t>
      </w:r>
      <w:r w:rsidDel="00000000" w:rsidR="00000000" w:rsidRPr="00000000">
        <w:rPr>
          <w:rtl w:val="0"/>
        </w:rPr>
        <w:t xml:space="preserve">To grow more standing members and events, and sub groups</w:t>
      </w:r>
      <w:r w:rsidDel="00000000" w:rsidR="00000000" w:rsidRPr="00000000">
        <w:rPr>
          <w:color w:val="ff0000"/>
          <w:rtl w:val="0"/>
        </w:rPr>
        <w:t xml:space="preserve"> &amp; capital marketing campaign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Short term goal: </w:t>
      </w:r>
      <w:r w:rsidDel="00000000" w:rsidR="00000000" w:rsidRPr="00000000">
        <w:rPr>
          <w:rtl w:val="0"/>
        </w:rPr>
        <w:t xml:space="preserve">Support PTO and bring in new members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Projects - Onesheet on “What is Charter?”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CALENDAR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shd w:fill="d9ead3" w:val="clear"/>
          <w:rtl w:val="0"/>
        </w:rPr>
        <w:t xml:space="preserve">Nov/Dec [ADULT EVENT] </w:t>
      </w:r>
      <w:r w:rsidDel="00000000" w:rsidR="00000000" w:rsidRPr="00000000">
        <w:rPr>
          <w:b w:val="1"/>
          <w:rtl w:val="0"/>
        </w:rPr>
        <w:t xml:space="preserve">- 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Goal: Community building + PR for committees (vs fundraising)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OPTIONS </w:t>
      </w:r>
    </w:p>
    <w:p w:rsidR="00000000" w:rsidDel="00000000" w:rsidP="00000000" w:rsidRDefault="00000000" w:rsidRPr="00000000" w14:paraId="00000010">
      <w:pPr>
        <w:numPr>
          <w:ilvl w:val="2"/>
          <w:numId w:val="4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Comedy Show @ The Cabot - $34.50 per person (starting)</w:t>
      </w:r>
    </w:p>
    <w:p w:rsidR="00000000" w:rsidDel="00000000" w:rsidP="00000000" w:rsidRDefault="00000000" w:rsidRPr="00000000" w14:paraId="00000011">
      <w:pPr>
        <w:numPr>
          <w:ilvl w:val="3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SAT NOV 5 8PM (Doors open at 7PM) </w:t>
      </w:r>
    </w:p>
    <w:p w:rsidR="00000000" w:rsidDel="00000000" w:rsidP="00000000" w:rsidRDefault="00000000" w:rsidRPr="00000000" w14:paraId="00000012">
      <w:pPr>
        <w:numPr>
          <w:ilvl w:val="3"/>
          <w:numId w:val="4"/>
        </w:numPr>
        <w:ind w:left="288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https://thecabot.org/event/juston-mckinney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4"/>
        </w:numPr>
        <w:ind w:left="2160" w:hanging="360"/>
        <w:rPr>
          <w:b w:val="1"/>
          <w:u w:val="none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Comedy Show @ Prince Pizzeria “Giggles”</w:t>
        </w:r>
      </w:hyperlink>
      <w:r w:rsidDel="00000000" w:rsidR="00000000" w:rsidRPr="00000000">
        <w:rPr>
          <w:b w:val="1"/>
          <w:rtl w:val="0"/>
        </w:rPr>
        <w:t xml:space="preserve"> - $30 per person (starting)</w:t>
      </w:r>
    </w:p>
    <w:p w:rsidR="00000000" w:rsidDel="00000000" w:rsidP="00000000" w:rsidRDefault="00000000" w:rsidRPr="00000000" w14:paraId="00000014">
      <w:pPr>
        <w:numPr>
          <w:ilvl w:val="3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Fri or Sat Nov 4 /5 at 830PM</w:t>
      </w:r>
    </w:p>
    <w:p w:rsidR="00000000" w:rsidDel="00000000" w:rsidP="00000000" w:rsidRDefault="00000000" w:rsidRPr="00000000" w14:paraId="00000015">
      <w:pPr>
        <w:numPr>
          <w:ilvl w:val="3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Fri or Sat Nov 11 or 12 830PM</w:t>
      </w:r>
    </w:p>
    <w:p w:rsidR="00000000" w:rsidDel="00000000" w:rsidP="00000000" w:rsidRDefault="00000000" w:rsidRPr="00000000" w14:paraId="00000016">
      <w:pPr>
        <w:numPr>
          <w:ilvl w:val="3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Fri or Sat Nov 18 or 19 830PM</w:t>
      </w:r>
    </w:p>
    <w:p w:rsidR="00000000" w:rsidDel="00000000" w:rsidP="00000000" w:rsidRDefault="00000000" w:rsidRPr="00000000" w14:paraId="00000017">
      <w:pPr>
        <w:numPr>
          <w:ilvl w:val="3"/>
          <w:numId w:val="4"/>
        </w:numPr>
        <w:ind w:left="2880" w:hanging="36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https://www.princerestaurant.com/event/friday-april-15-2022-paul-gilligan-headlines-at-giggles/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4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BOWLING - </w:t>
      </w:r>
    </w:p>
    <w:p w:rsidR="00000000" w:rsidDel="00000000" w:rsidP="00000000" w:rsidRDefault="00000000" w:rsidRPr="00000000" w14:paraId="00000019">
      <w:pPr>
        <w:numPr>
          <w:ilvl w:val="3"/>
          <w:numId w:val="4"/>
        </w:numPr>
        <w:ind w:left="2880" w:hanging="36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Metro Bowl</w:t>
        </w:r>
      </w:hyperlink>
      <w:r w:rsidDel="00000000" w:rsidR="00000000" w:rsidRPr="00000000">
        <w:rPr>
          <w:rtl w:val="0"/>
        </w:rPr>
        <w:t xml:space="preserve"> (Peabody) - $34 per hour (Fri - Sun 12PM to closing)</w:t>
      </w:r>
    </w:p>
    <w:p w:rsidR="00000000" w:rsidDel="00000000" w:rsidP="00000000" w:rsidRDefault="00000000" w:rsidRPr="00000000" w14:paraId="0000001A">
      <w:pPr>
        <w:numPr>
          <w:ilvl w:val="3"/>
          <w:numId w:val="4"/>
        </w:numPr>
        <w:ind w:left="2880" w:hanging="36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Sunnyside Bowl</w:t>
        </w:r>
      </w:hyperlink>
      <w:r w:rsidDel="00000000" w:rsidR="00000000" w:rsidRPr="00000000">
        <w:rPr>
          <w:rtl w:val="0"/>
        </w:rPr>
        <w:t xml:space="preserve"> (Danvers) - $15.95 per lane per half hour (up to 6 ppl)</w:t>
      </w:r>
    </w:p>
    <w:p w:rsidR="00000000" w:rsidDel="00000000" w:rsidP="00000000" w:rsidRDefault="00000000" w:rsidRPr="00000000" w14:paraId="0000001B">
      <w:pPr>
        <w:numPr>
          <w:ilvl w:val="2"/>
          <w:numId w:val="4"/>
        </w:numPr>
        <w:ind w:left="216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HAPPY HOUR</w:t>
      </w:r>
    </w:p>
    <w:p w:rsidR="00000000" w:rsidDel="00000000" w:rsidP="00000000" w:rsidRDefault="00000000" w:rsidRPr="00000000" w14:paraId="0000001C">
      <w:pPr>
        <w:numPr>
          <w:ilvl w:val="3"/>
          <w:numId w:val="4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Landing / Beacon </w:t>
      </w:r>
    </w:p>
    <w:p w:rsidR="00000000" w:rsidDel="00000000" w:rsidP="00000000" w:rsidRDefault="00000000" w:rsidRPr="00000000" w14:paraId="0000001D">
      <w:pPr>
        <w:numPr>
          <w:ilvl w:val="2"/>
          <w:numId w:val="4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SAME NIGHT, can do “PARENT NIGHT OUT”</w:t>
      </w:r>
      <w:r w:rsidDel="00000000" w:rsidR="00000000" w:rsidRPr="00000000">
        <w:rPr>
          <w:rtl w:val="0"/>
        </w:rPr>
        <w:t xml:space="preserve"> with Charter Babysitting with movie (or different night)</w:t>
      </w:r>
    </w:p>
    <w:p w:rsidR="00000000" w:rsidDel="00000000" w:rsidP="00000000" w:rsidRDefault="00000000" w:rsidRPr="00000000" w14:paraId="0000001E">
      <w:pPr>
        <w:ind w:left="0" w:firstLine="0"/>
        <w:rPr>
          <w:b w:val="1"/>
          <w:color w:val="ff0000"/>
          <w:highlight w:val="yellow"/>
        </w:rPr>
      </w:pPr>
      <w:r w:rsidDel="00000000" w:rsidR="00000000" w:rsidRPr="00000000">
        <w:rPr>
          <w:b w:val="1"/>
          <w:color w:val="ff0000"/>
          <w:highlight w:val="yellow"/>
          <w:rtl w:val="0"/>
        </w:rPr>
        <w:t xml:space="preserve">Next Steps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ind w:left="72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highlight w:val="yellow"/>
          <w:rtl w:val="0"/>
        </w:rPr>
        <w:t xml:space="preserve">Charter Family Night hosted by Dev Committee: Nov 10 (Thurs!) / Nov 17/18? 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ind w:left="1440" w:hanging="360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Alex</w:t>
      </w:r>
      <w:r w:rsidDel="00000000" w:rsidR="00000000" w:rsidRPr="00000000">
        <w:rPr>
          <w:color w:val="ff0000"/>
          <w:rtl w:val="0"/>
        </w:rPr>
        <w:t xml:space="preserve"> to find out pricing / reserve a space for Bit Bar (can a percentage go back to Charter?), </w:t>
      </w:r>
      <w:r w:rsidDel="00000000" w:rsidR="00000000" w:rsidRPr="00000000">
        <w:rPr>
          <w:b w:val="1"/>
          <w:color w:val="ff0000"/>
          <w:rtl w:val="0"/>
        </w:rPr>
        <w:t xml:space="preserve">by Nov 1 (or earlier via email!)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ind w:left="1440" w:hanging="360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Jill</w:t>
      </w:r>
      <w:r w:rsidDel="00000000" w:rsidR="00000000" w:rsidRPr="00000000">
        <w:rPr>
          <w:color w:val="ff0000"/>
          <w:rtl w:val="0"/>
        </w:rPr>
        <w:t xml:space="preserve"> Landing + Beacon + movie (Marblehead) - food and drinks, </w:t>
      </w:r>
      <w:r w:rsidDel="00000000" w:rsidR="00000000" w:rsidRPr="00000000">
        <w:rPr>
          <w:b w:val="1"/>
          <w:color w:val="ff0000"/>
          <w:rtl w:val="0"/>
        </w:rPr>
        <w:t xml:space="preserve">by Nov 1 (or earlier via email!)</w:t>
      </w:r>
    </w:p>
    <w:p w:rsidR="00000000" w:rsidDel="00000000" w:rsidP="00000000" w:rsidRDefault="00000000" w:rsidRPr="00000000" w14:paraId="00000022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i w:val="1"/>
          <w:color w:val="ff0000"/>
          <w:rtl w:val="0"/>
        </w:rPr>
        <w:t xml:space="preserve">Childcare provided if at Landing / Bit Bar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shd w:fill="d9ead3" w:val="clear"/>
          <w:rtl w:val="0"/>
        </w:rPr>
        <w:t xml:space="preserve">May 7 [ FAMILY EVENT + TOWN-WIDE]</w:t>
      </w:r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rtl w:val="0"/>
        </w:rPr>
        <w:t xml:space="preserve">Tentative Date for MCCPS Entrepreneur Fair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Goal: 1. Fundraising! 2. community building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Food trucks provided, big games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TBD on location (would be open up to community)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Pay for tent / booth 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Enrichment: Jan-May class</w:t>
      </w:r>
    </w:p>
    <w:p w:rsidR="00000000" w:rsidDel="00000000" w:rsidP="00000000" w:rsidRDefault="00000000" w:rsidRPr="00000000" w14:paraId="0000002A">
      <w:pPr>
        <w:numPr>
          <w:ilvl w:val="2"/>
          <w:numId w:val="4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Fridays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shd w:fill="d9ead3" w:val="clear"/>
          <w:rtl w:val="0"/>
        </w:rPr>
        <w:t xml:space="preserve">JUNE [ FAMILY EVENT] -</w:t>
      </w:r>
      <w:r w:rsidDel="00000000" w:rsidR="00000000" w:rsidRPr="00000000">
        <w:rPr>
          <w:shd w:fill="d9ead3" w:val="clear"/>
          <w:rtl w:val="0"/>
        </w:rPr>
        <w:t xml:space="preserve"> </w:t>
      </w:r>
      <w:r w:rsidDel="00000000" w:rsidR="00000000" w:rsidRPr="00000000">
        <w:rPr>
          <w:rtl w:val="0"/>
        </w:rPr>
        <w:t xml:space="preserve">Baseball night 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Goal: Community building (vs fundraising)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Other Ideas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Rollerskating (could be family friendly)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STEPS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Confirm what we’d like to do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Confirm COSTS we need/want to hit [Goal for this one: networking / spreading word about committee]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out our YEAR LONG calendar (of all 3 events)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 a follow up from the Sept 19 email, continue to introduce ourselves, share out our calendar and the events we have planned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Email to have specific attn on the Nov event, and Request people to REGISTER for the event with us (via a google form that I can manage) so we can track emails and numbers - </w:t>
      </w:r>
      <w:r w:rsidDel="00000000" w:rsidR="00000000" w:rsidRPr="00000000">
        <w:rPr>
          <w:b w:val="1"/>
          <w:rtl w:val="0"/>
        </w:rPr>
        <w:t xml:space="preserve">MID OCT for early NOV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Then email reminder for last day to register and email to registered folks with reminder + meet up plan etc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NOTE: I’m happy to put together these comms :) once we agree on event and year calendar!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sunnysidebowl.com/" TargetMode="External"/><Relationship Id="rId9" Type="http://schemas.openxmlformats.org/officeDocument/2006/relationships/hyperlink" Target="https://leosmetrobowl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thecabot.org/event/juston-mckinney" TargetMode="External"/><Relationship Id="rId7" Type="http://schemas.openxmlformats.org/officeDocument/2006/relationships/hyperlink" Target="https://www.princerestaurant.com/giggles-events/" TargetMode="External"/><Relationship Id="rId8" Type="http://schemas.openxmlformats.org/officeDocument/2006/relationships/hyperlink" Target="https://www.princerestaurant.com/event/friday-april-15-2022-paul-gilligan-headlines-at-gigg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