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619DFE74" w:rsidR="00A0085C" w:rsidRPr="00644AEB" w:rsidRDefault="005252FE" w:rsidP="00A0085C">
      <w:pPr>
        <w:rPr>
          <w:rFonts w:asciiTheme="minorHAnsi" w:hAnsiTheme="minorHAnsi"/>
        </w:rPr>
      </w:pPr>
      <w:r w:rsidRPr="00644AEB">
        <w:rPr>
          <w:noProof/>
        </w:rPr>
        <w:drawing>
          <wp:inline distT="0" distB="0" distL="0" distR="0" wp14:anchorId="5B0785BA" wp14:editId="0537A31A">
            <wp:extent cx="2581275" cy="587406"/>
            <wp:effectExtent l="0" t="0" r="0" b="3175"/>
            <wp:docPr id="944084760" name="picture" descr="DCNEOLogo_2col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2581275" cy="587406"/>
                    </a:xfrm>
                    <a:prstGeom prst="rect">
                      <a:avLst/>
                    </a:prstGeom>
                  </pic:spPr>
                </pic:pic>
              </a:graphicData>
            </a:graphic>
          </wp:inline>
        </w:drawing>
      </w:r>
    </w:p>
    <w:p w14:paraId="0A37501D" w14:textId="13CCBE9F" w:rsidR="00A0085C" w:rsidRPr="00644AEB" w:rsidRDefault="005252FE" w:rsidP="00C117BD">
      <w:pPr>
        <w:pStyle w:val="BlockText"/>
        <w:rPr>
          <w:sz w:val="28"/>
          <w:szCs w:val="24"/>
        </w:rPr>
      </w:pPr>
      <w:r w:rsidRPr="00644AEB">
        <w:rPr>
          <w:sz w:val="28"/>
          <w:szCs w:val="24"/>
        </w:rPr>
        <w:t xml:space="preserve">Contract and Service </w:t>
      </w:r>
      <w:r w:rsidR="00BA3AAF" w:rsidRPr="00644AEB">
        <w:rPr>
          <w:sz w:val="28"/>
          <w:szCs w:val="24"/>
        </w:rPr>
        <w:t>Agreement</w:t>
      </w:r>
    </w:p>
    <w:p w14:paraId="36A9130C" w14:textId="6E796EA4" w:rsidR="00A0085C" w:rsidRPr="00644AEB" w:rsidRDefault="00BA3AAF" w:rsidP="00836403">
      <w:pPr>
        <w:pStyle w:val="Exhibit5"/>
      </w:pPr>
      <w:r w:rsidRPr="00644AEB">
        <w:t xml:space="preserve">This “Agreement” is entered into by the Diversity Center of Northeast Ohio located at 3659 Green Road, Suite 220, Cleveland, OH  </w:t>
      </w:r>
      <w:r w:rsidR="00DE584B" w:rsidRPr="00644AEB">
        <w:t>44122 (</w:t>
      </w:r>
      <w:r w:rsidRPr="00644AEB">
        <w:t xml:space="preserve">“DCNEO”) and </w:t>
      </w:r>
      <w:r w:rsidR="007554F2" w:rsidRPr="00644AEB">
        <w:t xml:space="preserve">the </w:t>
      </w:r>
      <w:r w:rsidR="00A500CF" w:rsidRPr="00644AEB">
        <w:t>Near West Intergenerational School</w:t>
      </w:r>
      <w:r w:rsidR="5A98DAE4" w:rsidRPr="00644AEB">
        <w:t xml:space="preserve"> </w:t>
      </w:r>
      <w:r w:rsidRPr="00644AEB">
        <w:t>(“Client” and collectively with DCNEO, the “Parties”) is effective as of</w:t>
      </w:r>
      <w:r w:rsidR="00A500CF" w:rsidRPr="00644AEB">
        <w:t xml:space="preserve"> September 5</w:t>
      </w:r>
      <w:r w:rsidR="00A500CF" w:rsidRPr="00644AEB">
        <w:rPr>
          <w:vertAlign w:val="superscript"/>
        </w:rPr>
        <w:t>th</w:t>
      </w:r>
      <w:r w:rsidR="00A500CF" w:rsidRPr="00644AEB">
        <w:t>, 2024</w:t>
      </w:r>
      <w:r w:rsidR="6989D20D" w:rsidRPr="00644AEB">
        <w:t xml:space="preserve"> </w:t>
      </w:r>
      <w:r w:rsidR="0C535DA8" w:rsidRPr="00644AEB">
        <w:t>(</w:t>
      </w:r>
      <w:r w:rsidRPr="00644AEB">
        <w:t>the “Effective Date”). The Parties agree as follows:</w:t>
      </w:r>
    </w:p>
    <w:p w14:paraId="5DAB6C7B" w14:textId="77777777" w:rsidR="00A0085C" w:rsidRPr="00644AEB" w:rsidRDefault="00A0085C" w:rsidP="00A0085C">
      <w:pPr>
        <w:pStyle w:val="NoSpacing"/>
        <w:rPr>
          <w:rFonts w:asciiTheme="minorHAnsi" w:hAnsiTheme="minorHAnsi"/>
        </w:rPr>
      </w:pPr>
    </w:p>
    <w:p w14:paraId="48776C61" w14:textId="4AA37D02" w:rsidR="00A0085C" w:rsidRPr="00644AEB" w:rsidRDefault="00BA3AAF" w:rsidP="00A0085C">
      <w:pPr>
        <w:pStyle w:val="Heading1"/>
        <w:rPr>
          <w:rStyle w:val="Heading1RunInChar"/>
          <w:rFonts w:asciiTheme="minorHAnsi" w:hAnsiTheme="minorHAnsi"/>
          <w:bCs/>
          <w:caps w:val="0"/>
        </w:rPr>
      </w:pPr>
      <w:r w:rsidRPr="00644AEB">
        <w:rPr>
          <w:rStyle w:val="Heading1RunInChar"/>
          <w:rFonts w:asciiTheme="minorHAnsi" w:hAnsiTheme="minorHAnsi"/>
          <w:bCs/>
          <w:caps w:val="0"/>
        </w:rPr>
        <w:t>SCHEDULE 1. The attached Schedule 1, including the defined terms set forth therein, is an integral part of this Agreement.</w:t>
      </w:r>
    </w:p>
    <w:p w14:paraId="29600007" w14:textId="7CFF80CD" w:rsidR="00A0085C" w:rsidRPr="00644AEB" w:rsidRDefault="00BA3AAF" w:rsidP="00A0085C">
      <w:pPr>
        <w:pStyle w:val="Heading1"/>
        <w:rPr>
          <w:rFonts w:asciiTheme="minorHAnsi" w:hAnsiTheme="minorHAnsi"/>
        </w:rPr>
      </w:pPr>
      <w:r w:rsidRPr="00644AEB">
        <w:rPr>
          <w:rStyle w:val="Heading1RunInChar"/>
          <w:rFonts w:asciiTheme="minorHAnsi" w:hAnsiTheme="minorHAnsi"/>
        </w:rPr>
        <w:t>ENGAGEMENT</w:t>
      </w:r>
      <w:r w:rsidRPr="00644AEB">
        <w:rPr>
          <w:rFonts w:asciiTheme="minorHAnsi" w:hAnsiTheme="minorHAnsi"/>
        </w:rPr>
        <w:t>. Client hereby engages and retains DCNEO to serve as consultant and service provider in connection with instructional design and delivery of the Services to the Participants.</w:t>
      </w:r>
    </w:p>
    <w:p w14:paraId="58A00710" w14:textId="70FD38D2" w:rsidR="00A0085C" w:rsidRPr="00644AEB" w:rsidRDefault="00BA3AAF" w:rsidP="00A0085C">
      <w:pPr>
        <w:pStyle w:val="Heading1"/>
        <w:rPr>
          <w:rFonts w:asciiTheme="minorHAnsi" w:hAnsiTheme="minorHAnsi"/>
        </w:rPr>
      </w:pPr>
      <w:r w:rsidRPr="00644AEB">
        <w:rPr>
          <w:rStyle w:val="Heading1RunInChar"/>
          <w:rFonts w:asciiTheme="minorHAnsi" w:hAnsiTheme="minorHAnsi"/>
        </w:rPr>
        <w:t>TERM</w:t>
      </w:r>
      <w:r w:rsidRPr="00644AEB">
        <w:rPr>
          <w:rFonts w:asciiTheme="minorHAnsi" w:hAnsiTheme="minorHAnsi"/>
        </w:rPr>
        <w:t xml:space="preserve">. The term of the Agreement will begin on the Effective Date and end on the earlier of: (a) the last date on which the Services have been delivered; or (b) the first anniversary of the Effective Date.  </w:t>
      </w:r>
    </w:p>
    <w:p w14:paraId="57A874E7" w14:textId="3D79D656" w:rsidR="00A0085C" w:rsidRPr="00644AEB" w:rsidRDefault="550C7986" w:rsidP="00AB284D">
      <w:pPr>
        <w:pStyle w:val="Exhibit7"/>
        <w:rPr>
          <w:rFonts w:asciiTheme="minorHAnsi" w:eastAsiaTheme="minorEastAsia" w:hAnsiTheme="minorHAnsi" w:cstheme="minorBidi"/>
        </w:rPr>
      </w:pPr>
      <w:r w:rsidRPr="00644AEB">
        <w:rPr>
          <w:rStyle w:val="Heading1RunInChar"/>
          <w:rFonts w:asciiTheme="minorHAnsi" w:eastAsiaTheme="minorEastAsia" w:hAnsiTheme="minorHAnsi" w:cstheme="minorBidi"/>
          <w:caps w:val="0"/>
        </w:rPr>
        <w:t xml:space="preserve">DCNEO’s OBLIGATIONS. DCNEO </w:t>
      </w:r>
      <w:r w:rsidRPr="00644AEB">
        <w:rPr>
          <w:rFonts w:asciiTheme="minorHAnsi" w:eastAsiaTheme="minorEastAsia" w:hAnsiTheme="minorHAnsi" w:cstheme="minorBidi"/>
        </w:rPr>
        <w:t>will:</w:t>
      </w:r>
    </w:p>
    <w:p w14:paraId="7E375689" w14:textId="77777777" w:rsidR="00AB284D" w:rsidRPr="00644AEB" w:rsidRDefault="00BA3AAF" w:rsidP="00AB284D">
      <w:pPr>
        <w:pStyle w:val="Exhibit6"/>
      </w:pPr>
      <w:r w:rsidRPr="00644AEB">
        <w:t xml:space="preserve">Determine, with the assistance of the Client Contact, specific areas of instruction and organization of instruction and Program materials, as well as the scope of the Services. </w:t>
      </w:r>
    </w:p>
    <w:p w14:paraId="6E25D525" w14:textId="50F265C7" w:rsidR="00A0085C" w:rsidRPr="00644AEB" w:rsidRDefault="00AB284D" w:rsidP="00AB284D">
      <w:pPr>
        <w:pStyle w:val="Exhibit6"/>
      </w:pPr>
      <w:r w:rsidRPr="00644AEB">
        <w:t>Design of all agreed upon Services to meet the needs and objectives of Client with respect to the Program.</w:t>
      </w:r>
    </w:p>
    <w:p w14:paraId="4B7E348A" w14:textId="77777777" w:rsidR="00A0085C" w:rsidRPr="00644AEB" w:rsidRDefault="00BA3AAF" w:rsidP="00AB284D">
      <w:pPr>
        <w:pStyle w:val="Exhibit6"/>
      </w:pPr>
      <w:r w:rsidRPr="00644AEB">
        <w:t>Production of all necessary Program materials and Program supplies.</w:t>
      </w:r>
    </w:p>
    <w:p w14:paraId="48326CAF" w14:textId="77777777" w:rsidR="00A0085C" w:rsidRPr="00644AEB" w:rsidRDefault="00BA3AAF" w:rsidP="00AB284D">
      <w:pPr>
        <w:pStyle w:val="Exhibit6"/>
      </w:pPr>
      <w:r w:rsidRPr="00644AEB">
        <w:t>Delivery of agreed-upon programming by appropriately trained and skilled Facilitator(s).</w:t>
      </w:r>
    </w:p>
    <w:p w14:paraId="14773B42" w14:textId="77777777" w:rsidR="00A0085C" w:rsidRPr="00644AEB" w:rsidRDefault="00BA3AAF" w:rsidP="00AB284D">
      <w:pPr>
        <w:pStyle w:val="Exhibit7"/>
      </w:pPr>
      <w:r w:rsidRPr="00644AEB">
        <w:rPr>
          <w:rStyle w:val="Heading1RunInChar"/>
          <w:rFonts w:asciiTheme="minorHAnsi" w:hAnsiTheme="minorHAnsi"/>
        </w:rPr>
        <w:t>CLIENT’S OBLIGATIONS</w:t>
      </w:r>
      <w:r w:rsidRPr="00644AEB">
        <w:t>.  The Client will participate and cooperate as follows:</w:t>
      </w:r>
    </w:p>
    <w:p w14:paraId="45A37FAC" w14:textId="77777777" w:rsidR="005252FE" w:rsidRPr="00644AEB" w:rsidRDefault="005252FE" w:rsidP="00AB284D">
      <w:pPr>
        <w:pStyle w:val="Exhibit6"/>
      </w:pPr>
      <w:r w:rsidRPr="00644AEB">
        <w:t>Provide DCNEO with a signed copy of this Contract and Service Agreement</w:t>
      </w:r>
    </w:p>
    <w:p w14:paraId="6496CD1C" w14:textId="77777777" w:rsidR="005252FE" w:rsidRPr="00644AEB" w:rsidRDefault="005252FE" w:rsidP="00AB284D">
      <w:pPr>
        <w:pStyle w:val="Exhibit6"/>
      </w:pPr>
      <w:r w:rsidRPr="00644AEB">
        <w:t>Work with the DCNEO Contact to determine specific areas of instruction and organization of instruction and Program materials as well as the scope of the Services and Client’s budget relating to the foregoing.</w:t>
      </w:r>
    </w:p>
    <w:p w14:paraId="37CA23C9" w14:textId="77777777" w:rsidR="005252FE" w:rsidRPr="00644AEB" w:rsidRDefault="005252FE" w:rsidP="00AB284D">
      <w:pPr>
        <w:pStyle w:val="Exhibit6"/>
      </w:pPr>
      <w:r w:rsidRPr="00644AEB">
        <w:lastRenderedPageBreak/>
        <w:t>Pay the Fee and Expenses within 30 days following receipt of invoice submitted to Client by DCNEO, including any invoice for advance deposits of the Fee or the Expenses (if applicable), as such Fee and Expenses are set forth in each invoice, and subject to the terms of this Agreement.</w:t>
      </w:r>
    </w:p>
    <w:p w14:paraId="45F8E5CF" w14:textId="613C478C" w:rsidR="6AD7F47F" w:rsidRPr="00644AEB" w:rsidRDefault="6AD7F47F" w:rsidP="00AB284D">
      <w:pPr>
        <w:pStyle w:val="Exhibit6"/>
      </w:pPr>
      <w:r w:rsidRPr="00644AEB">
        <w:t>Schedule mutually agreeable planning dates, times, and schedule changes with DCNEO in a respectable timeframe.</w:t>
      </w:r>
    </w:p>
    <w:p w14:paraId="2A898D77" w14:textId="2E5BF5BC" w:rsidR="4B0FF25A" w:rsidRPr="00644AEB" w:rsidRDefault="4AC3B9A1" w:rsidP="009759AB">
      <w:pPr>
        <w:pStyle w:val="Exhibit6"/>
      </w:pPr>
      <w:r w:rsidRPr="00644AEB">
        <w:t>For any student programming that encompasses a full grade level, clients are required to schedule and host a parent/family/guardian information session</w:t>
      </w:r>
      <w:r w:rsidR="669D1514" w:rsidRPr="00644AEB">
        <w:t xml:space="preserve"> in advance of the first program.</w:t>
      </w:r>
      <w:r w:rsidRPr="00644AEB">
        <w:t xml:space="preserve"> The purpose of these sessions is to be transparent about the </w:t>
      </w:r>
      <w:r w:rsidR="0682E3EA" w:rsidRPr="00644AEB">
        <w:t xml:space="preserve">curriculum that students will participate in as a part of the programs. Additionally, it affords parents the opportunity to ask specific questions about programs in advance of their facilitation. </w:t>
      </w:r>
      <w:proofErr w:type="gramStart"/>
      <w:r w:rsidR="68E0F96D" w:rsidRPr="00644AEB">
        <w:t>In the event that</w:t>
      </w:r>
      <w:proofErr w:type="gramEnd"/>
      <w:r w:rsidR="68E0F96D" w:rsidRPr="00644AEB">
        <w:t xml:space="preserve"> this information night is not conducted before the first student program session, the session will need to be rescheduled to after the information night is conducted. </w:t>
      </w:r>
    </w:p>
    <w:p w14:paraId="3359F1E6" w14:textId="270E94B7" w:rsidR="005252FE" w:rsidRPr="00644AEB" w:rsidRDefault="6AD7F47F" w:rsidP="009759AB">
      <w:pPr>
        <w:pStyle w:val="Exhibit6"/>
      </w:pPr>
      <w:r w:rsidRPr="00644AEB">
        <w:t>Reserve space, acceptable to DCNEO, for all Participants participating in each Program.</w:t>
      </w:r>
    </w:p>
    <w:p w14:paraId="22875980" w14:textId="18ECC8E4" w:rsidR="20C5FDBC" w:rsidRPr="00644AEB" w:rsidRDefault="5C5E4D7F" w:rsidP="349AA38B">
      <w:pPr>
        <w:pStyle w:val="Exhibit6"/>
        <w:rPr>
          <w:rFonts w:cs="Calibri"/>
        </w:rPr>
      </w:pPr>
      <w:r w:rsidRPr="00644AEB">
        <w:t>For any public facing community forums or task force events, the client will provide on-site security for the protection of all attendees</w:t>
      </w:r>
      <w:r w:rsidR="5A36C8A7" w:rsidRPr="00644AEB">
        <w:t>.</w:t>
      </w:r>
    </w:p>
    <w:p w14:paraId="1F535F81" w14:textId="77777777" w:rsidR="005252FE" w:rsidRPr="00644AEB" w:rsidRDefault="6AD7F47F" w:rsidP="009759AB">
      <w:pPr>
        <w:pStyle w:val="Exhibit6"/>
      </w:pPr>
      <w:r w:rsidRPr="00644AEB">
        <w:t xml:space="preserve">Notify DCNEO if Client is unable to provide a fully working laptop, projector or other AV equipment needed for the Program. </w:t>
      </w:r>
    </w:p>
    <w:p w14:paraId="521A1F6C" w14:textId="77777777" w:rsidR="005252FE" w:rsidRPr="00644AEB" w:rsidRDefault="6AD7F47F" w:rsidP="009759AB">
      <w:pPr>
        <w:pStyle w:val="Exhibit6"/>
      </w:pPr>
      <w:r w:rsidRPr="00644AEB">
        <w:t>Appropriately market the Program using marketing materials approved in advance, in writing, by DCNEO.</w:t>
      </w:r>
    </w:p>
    <w:p w14:paraId="0957DB98" w14:textId="77777777" w:rsidR="005252FE" w:rsidRPr="00644AEB" w:rsidRDefault="6AD7F47F" w:rsidP="009759AB">
      <w:pPr>
        <w:pStyle w:val="Exhibit6"/>
      </w:pPr>
      <w:r w:rsidRPr="00644AEB">
        <w:t xml:space="preserve">Assign Participants to groups or arrange for sign-up for all Participants participating in the Program.  </w:t>
      </w:r>
    </w:p>
    <w:p w14:paraId="56BF49AB" w14:textId="0692FE19" w:rsidR="005252FE" w:rsidRPr="00644AEB" w:rsidRDefault="6AD7F47F" w:rsidP="009759AB">
      <w:pPr>
        <w:pStyle w:val="Exhibit6"/>
      </w:pPr>
      <w:r w:rsidRPr="00644AEB">
        <w:t xml:space="preserve">Use Program materials, activities and outlines only for the Participants at the time(s) the Program is being presented by DCNEO.  Client hereby acknowledges and agrees that </w:t>
      </w:r>
      <w:r w:rsidR="009759AB" w:rsidRPr="00644AEB">
        <w:t>such</w:t>
      </w:r>
      <w:r w:rsidRPr="00644AEB">
        <w:t xml:space="preserve"> Program materials, </w:t>
      </w:r>
      <w:r w:rsidR="00F261EC" w:rsidRPr="00644AEB">
        <w:t>activities,</w:t>
      </w:r>
      <w:r w:rsidRPr="00644AEB">
        <w:t xml:space="preserve"> and outlines, as well as the intellectual property related thereto, remain the property of DCNEO, and that any other usage thereof must be approved, in DCNEO’s sole discretion, in writing, in advance by DCNEO. </w:t>
      </w:r>
    </w:p>
    <w:p w14:paraId="139D0CEA" w14:textId="77777777" w:rsidR="005252FE" w:rsidRPr="00644AEB" w:rsidRDefault="6AD7F47F" w:rsidP="009759AB">
      <w:pPr>
        <w:pStyle w:val="Exhibit6"/>
      </w:pPr>
      <w:r w:rsidRPr="00644AEB">
        <w:t>Confirm to DCNEO that the Client has a signed media release form on file for each participant, authorizing DCNEO to use the likeness and voice of each participant on DCNEO’s website, social media pages and printed materials (and will furnish a copy of such signed release forms to DCNEO upon the latter’s request).</w:t>
      </w:r>
    </w:p>
    <w:p w14:paraId="02EB378F" w14:textId="1270AF91" w:rsidR="002673D4" w:rsidRPr="00644AEB" w:rsidRDefault="6AD7F47F" w:rsidP="009759AB">
      <w:pPr>
        <w:pStyle w:val="Exhibit6"/>
      </w:pPr>
      <w:proofErr w:type="gramStart"/>
      <w:r w:rsidRPr="00644AEB">
        <w:lastRenderedPageBreak/>
        <w:t>In the event that</w:t>
      </w:r>
      <w:proofErr w:type="gramEnd"/>
      <w:r w:rsidRPr="00644AEB">
        <w:t xml:space="preserve"> due to inclement weather or other unforeseen circumstances in which scheduled contracted programming needs to be canceled, an agreed upon make-up day will be rescheduled during the same contracted calendar school year.</w:t>
      </w:r>
    </w:p>
    <w:p w14:paraId="4C6D92CB" w14:textId="77777777" w:rsidR="00A0085C" w:rsidRPr="00644AEB" w:rsidRDefault="550C7986" w:rsidP="009759AB">
      <w:pPr>
        <w:pStyle w:val="Exhibit7"/>
        <w:rPr>
          <w:rFonts w:eastAsia="Calibri" w:cs="Calibri"/>
        </w:rPr>
      </w:pPr>
      <w:r w:rsidRPr="00644AEB">
        <w:rPr>
          <w:rStyle w:val="Heading1RunInChar"/>
          <w:rFonts w:eastAsia="Calibri" w:cs="Calibri"/>
        </w:rPr>
        <w:t xml:space="preserve">MUTUAL </w:t>
      </w:r>
      <w:r w:rsidRPr="00644AEB">
        <w:rPr>
          <w:rStyle w:val="Heading1RunInChar"/>
          <w:rFonts w:eastAsia="Calibri" w:cs="Calibri"/>
          <w:caps w:val="0"/>
        </w:rPr>
        <w:t>OBLIGATIONS</w:t>
      </w:r>
      <w:r w:rsidRPr="00644AEB">
        <w:rPr>
          <w:rFonts w:eastAsia="Calibri" w:cs="Calibri"/>
        </w:rPr>
        <w:t>.  The Parties will:</w:t>
      </w:r>
    </w:p>
    <w:p w14:paraId="64239E40" w14:textId="1D55293E" w:rsidR="00A0085C" w:rsidRPr="00644AEB" w:rsidRDefault="00BA3AAF" w:rsidP="009759AB">
      <w:pPr>
        <w:pStyle w:val="Exhibit6"/>
      </w:pPr>
      <w:r w:rsidRPr="00644AEB">
        <w:t xml:space="preserve">Confer upon and mutually determine the content of any announcements regarding the Program, its contents, </w:t>
      </w:r>
      <w:r w:rsidR="00997FA8" w:rsidRPr="00644AEB">
        <w:t>objectives,</w:t>
      </w:r>
      <w:r w:rsidRPr="00644AEB">
        <w:t xml:space="preserve"> or results.</w:t>
      </w:r>
    </w:p>
    <w:p w14:paraId="1B45139B" w14:textId="77777777" w:rsidR="00A0085C" w:rsidRPr="00644AEB" w:rsidRDefault="00BA3AAF" w:rsidP="009759AB">
      <w:pPr>
        <w:pStyle w:val="Exhibit6"/>
      </w:pPr>
      <w:r w:rsidRPr="00644AEB">
        <w:t>Promptly inform each other of any issues or problems that arise during the development and implementation of the Services.</w:t>
      </w:r>
    </w:p>
    <w:p w14:paraId="6A33507C" w14:textId="77777777" w:rsidR="00A0085C" w:rsidRPr="00644AEB" w:rsidRDefault="00BA3AAF" w:rsidP="009759AB">
      <w:pPr>
        <w:pStyle w:val="Exhibit6"/>
      </w:pPr>
      <w:r w:rsidRPr="00644AEB">
        <w:t>Grant permission to each other, upon reasonable request, to share information regarding the Services with other potential clients and organizations affiliated or in discussion with the requesting party, consistent with the confidential provisions of the Family Educational Rights Privacy Act.</w:t>
      </w:r>
    </w:p>
    <w:p w14:paraId="13FEE28D" w14:textId="00D4A98F" w:rsidR="4D3406EE" w:rsidRPr="00644AEB" w:rsidRDefault="005D1047" w:rsidP="009759AB">
      <w:pPr>
        <w:pStyle w:val="Exhibit6"/>
      </w:pPr>
      <w:r w:rsidRPr="00644AEB">
        <w:t xml:space="preserve">The program and all materials are </w:t>
      </w:r>
      <w:r w:rsidR="26CE9921" w:rsidRPr="00644AEB">
        <w:t xml:space="preserve">confidential and proprietary </w:t>
      </w:r>
      <w:r w:rsidRPr="00644AEB">
        <w:t>property of DCNEO and cannot be reproduced without permission.</w:t>
      </w:r>
    </w:p>
    <w:p w14:paraId="07C98DDF" w14:textId="6B68433D" w:rsidR="12E72F4F" w:rsidRPr="00644AEB" w:rsidRDefault="3325F40C" w:rsidP="009759AB">
      <w:pPr>
        <w:pStyle w:val="Exhibit6"/>
        <w:rPr>
          <w:rFonts w:eastAsiaTheme="minorEastAsia" w:cstheme="minorBidi"/>
          <w:szCs w:val="28"/>
        </w:rPr>
      </w:pPr>
      <w:proofErr w:type="gramStart"/>
      <w:r w:rsidRPr="00644AEB">
        <w:rPr>
          <w:rFonts w:eastAsiaTheme="minorEastAsia" w:cstheme="minorBidi"/>
          <w:szCs w:val="28"/>
        </w:rPr>
        <w:t>In light of</w:t>
      </w:r>
      <w:proofErr w:type="gramEnd"/>
      <w:r w:rsidRPr="00644AEB">
        <w:rPr>
          <w:rFonts w:eastAsiaTheme="minorEastAsia" w:cstheme="minorBidi"/>
          <w:szCs w:val="28"/>
        </w:rPr>
        <w:t xml:space="preserve"> the COVID-19 pandemic, either party has the right to transition a scheduled in-person program to an online format. Notice must be provided at least 5</w:t>
      </w:r>
      <w:r w:rsidR="38E4A768" w:rsidRPr="00644AEB">
        <w:rPr>
          <w:rFonts w:eastAsiaTheme="minorEastAsia" w:cstheme="minorBidi"/>
          <w:szCs w:val="28"/>
        </w:rPr>
        <w:t xml:space="preserve"> </w:t>
      </w:r>
      <w:r w:rsidRPr="00644AEB">
        <w:rPr>
          <w:rFonts w:eastAsiaTheme="minorEastAsia" w:cstheme="minorBidi"/>
          <w:szCs w:val="28"/>
        </w:rPr>
        <w:t>business days prior to making the switch.</w:t>
      </w:r>
    </w:p>
    <w:p w14:paraId="33CF5DC2" w14:textId="50FFD250" w:rsidR="00A0085C" w:rsidRPr="00644AEB" w:rsidRDefault="3BAFA800" w:rsidP="600F40CF">
      <w:pPr>
        <w:pStyle w:val="Exhibit6"/>
      </w:pPr>
      <w:r w:rsidRPr="00644AEB">
        <w:t xml:space="preserve">If a program takes place in-person, the </w:t>
      </w:r>
      <w:r w:rsidR="5540DF2C" w:rsidRPr="00644AEB">
        <w:rPr>
          <w:rFonts w:eastAsiaTheme="minorEastAsia" w:cstheme="minorBidi"/>
        </w:rPr>
        <w:t xml:space="preserve">Diversity Center of Northeast Ohio is responsible for ensuring that the program facilitator(s) follow all safety measures required by the State of Ohio, the Centers for Disease Control and Prevention, and the host venue. Similarly, </w:t>
      </w:r>
      <w:r w:rsidR="00A500CF" w:rsidRPr="00644AEB">
        <w:rPr>
          <w:rFonts w:eastAsiaTheme="minorEastAsia" w:cstheme="minorBidi"/>
        </w:rPr>
        <w:t xml:space="preserve">Near West Intergenerational School </w:t>
      </w:r>
      <w:r w:rsidR="5540DF2C" w:rsidRPr="00644AEB">
        <w:rPr>
          <w:rFonts w:eastAsiaTheme="minorEastAsia" w:cstheme="minorBidi"/>
        </w:rPr>
        <w:t>is responsible for ensuring that participants follow all safety measures required by the State of Ohio, the Centers for Disease Control and Prevention, and the host venue.</w:t>
      </w:r>
    </w:p>
    <w:p w14:paraId="5354D42E" w14:textId="1B8834CB" w:rsidR="00A0085C" w:rsidRPr="00644AEB" w:rsidRDefault="00BA3AAF" w:rsidP="600F40CF">
      <w:pPr>
        <w:pStyle w:val="NoSpacing"/>
        <w:rPr>
          <w:rFonts w:asciiTheme="minorHAnsi" w:hAnsiTheme="minorHAnsi"/>
        </w:rPr>
      </w:pPr>
      <w:r w:rsidRPr="00644AEB">
        <w:rPr>
          <w:rFonts w:asciiTheme="minorHAnsi" w:hAnsiTheme="minorHAnsi"/>
        </w:rPr>
        <w:t>This Agreement may be signed in multiple counterparts each of which will be deemed an original, and all of which, when taken together, will constitute one document; and may be delivered by facsimile or other electronic means</w:t>
      </w:r>
    </w:p>
    <w:p w14:paraId="0E27B00A" w14:textId="77777777" w:rsidR="005252FE" w:rsidRPr="00644AEB" w:rsidRDefault="005252FE" w:rsidP="00A0085C">
      <w:pPr>
        <w:rPr>
          <w:rFonts w:asciiTheme="minorHAnsi" w:hAnsiTheme="minorHAnsi"/>
          <w:b/>
        </w:rPr>
      </w:pPr>
    </w:p>
    <w:p w14:paraId="1C587BED" w14:textId="77777777" w:rsidR="00A0085C" w:rsidRPr="00644AEB" w:rsidRDefault="00BA3AAF" w:rsidP="00A0085C">
      <w:pPr>
        <w:rPr>
          <w:rFonts w:asciiTheme="minorHAnsi" w:hAnsiTheme="minorHAnsi"/>
        </w:rPr>
      </w:pPr>
      <w:r w:rsidRPr="00644AEB">
        <w:rPr>
          <w:rFonts w:asciiTheme="minorHAnsi" w:hAnsiTheme="minorHAnsi"/>
          <w:b/>
        </w:rPr>
        <w:t>The Diversity Center of Northeast Ohio – “DCNEO”</w:t>
      </w:r>
    </w:p>
    <w:p w14:paraId="60061E4C" w14:textId="77777777" w:rsidR="00A0085C" w:rsidRPr="00644AEB" w:rsidRDefault="00A0085C" w:rsidP="00A0085C">
      <w:pPr>
        <w:pStyle w:val="NoSpacing"/>
        <w:rPr>
          <w:rFonts w:asciiTheme="minorHAnsi" w:hAnsiTheme="minorHAnsi"/>
        </w:rPr>
      </w:pPr>
    </w:p>
    <w:p w14:paraId="78FAD6A6" w14:textId="00C750B2" w:rsidR="00A0085C" w:rsidRPr="00644AEB" w:rsidRDefault="00BA3AAF" w:rsidP="00A0085C">
      <w:pPr>
        <w:pStyle w:val="NoSpacing"/>
      </w:pPr>
      <w:r w:rsidRPr="00644AEB">
        <w:rPr>
          <w:rFonts w:asciiTheme="minorHAnsi" w:hAnsiTheme="minorHAnsi"/>
        </w:rPr>
        <w:t>By:</w:t>
      </w:r>
      <w:r w:rsidR="335363EF" w:rsidRPr="00644AEB">
        <w:rPr>
          <w:noProof/>
        </w:rPr>
        <w:drawing>
          <wp:inline distT="0" distB="0" distL="0" distR="0" wp14:anchorId="6102F14F" wp14:editId="4F1D1D9D">
            <wp:extent cx="1352550" cy="352425"/>
            <wp:effectExtent l="0" t="0" r="0" b="0"/>
            <wp:docPr id="993970993" name="Picture 99397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52550" cy="352425"/>
                    </a:xfrm>
                    <a:prstGeom prst="rect">
                      <a:avLst/>
                    </a:prstGeom>
                  </pic:spPr>
                </pic:pic>
              </a:graphicData>
            </a:graphic>
          </wp:inline>
        </w:drawing>
      </w:r>
      <w:r w:rsidRPr="00644AEB">
        <w:tab/>
      </w:r>
      <w:r w:rsidRPr="00644AEB">
        <w:tab/>
      </w:r>
      <w:r w:rsidRPr="00644AEB">
        <w:tab/>
      </w:r>
    </w:p>
    <w:p w14:paraId="78F2DD7B" w14:textId="5C424988" w:rsidR="51387A49" w:rsidRPr="00644AEB" w:rsidRDefault="51387A49" w:rsidP="0087A98E">
      <w:pPr>
        <w:pStyle w:val="NoSpacing"/>
        <w:spacing w:line="259" w:lineRule="auto"/>
      </w:pPr>
      <w:r w:rsidRPr="00644AEB">
        <w:rPr>
          <w:rFonts w:asciiTheme="minorHAnsi" w:hAnsiTheme="minorHAnsi"/>
        </w:rPr>
        <w:t>Melodie Gonzales</w:t>
      </w:r>
    </w:p>
    <w:p w14:paraId="0F3CE6BB" w14:textId="75779470" w:rsidR="2E111B81" w:rsidRPr="00644AEB" w:rsidRDefault="2E111B81" w:rsidP="74425F63">
      <w:pPr>
        <w:pStyle w:val="NoSpacing"/>
        <w:spacing w:line="259" w:lineRule="auto"/>
      </w:pPr>
      <w:r w:rsidRPr="00644AEB">
        <w:rPr>
          <w:rFonts w:asciiTheme="minorHAnsi" w:hAnsiTheme="minorHAnsi"/>
        </w:rPr>
        <w:t>Engagement Manager</w:t>
      </w:r>
    </w:p>
    <w:p w14:paraId="4C8BFC02" w14:textId="6FAB9260" w:rsidR="00A0085C" w:rsidRPr="00644AEB" w:rsidRDefault="00BA3AAF" w:rsidP="577C6EB9">
      <w:pPr>
        <w:rPr>
          <w:rFonts w:asciiTheme="minorHAnsi" w:hAnsiTheme="minorHAnsi"/>
        </w:rPr>
      </w:pPr>
      <w:r w:rsidRPr="00644AEB">
        <w:rPr>
          <w:rFonts w:asciiTheme="minorHAnsi" w:hAnsiTheme="minorHAnsi"/>
        </w:rPr>
        <w:t xml:space="preserve">Date: </w:t>
      </w:r>
      <w:r w:rsidR="00A500CF" w:rsidRPr="00644AEB">
        <w:rPr>
          <w:rFonts w:asciiTheme="minorHAnsi" w:hAnsiTheme="minorHAnsi"/>
        </w:rPr>
        <w:t>9/5/2024</w:t>
      </w:r>
    </w:p>
    <w:p w14:paraId="44EAFD9C" w14:textId="57775AC6" w:rsidR="00A0085C" w:rsidRPr="00644AEB" w:rsidRDefault="00C40A33" w:rsidP="00A0085C">
      <w:pPr>
        <w:rPr>
          <w:rFonts w:asciiTheme="minorHAnsi" w:hAnsiTheme="minorHAnsi"/>
        </w:rPr>
      </w:pPr>
      <w:r>
        <w:rPr>
          <w:noProof/>
        </w:rPr>
        <w:lastRenderedPageBreak/>
        <w:drawing>
          <wp:anchor distT="0" distB="0" distL="114300" distR="114300" simplePos="0" relativeHeight="251658240" behindDoc="1" locked="0" layoutInCell="1" allowOverlap="1" wp14:anchorId="3037BD9F" wp14:editId="52C2DD18">
            <wp:simplePos x="0" y="0"/>
            <wp:positionH relativeFrom="column">
              <wp:posOffset>-215900</wp:posOffset>
            </wp:positionH>
            <wp:positionV relativeFrom="paragraph">
              <wp:posOffset>278130</wp:posOffset>
            </wp:positionV>
            <wp:extent cx="2730500" cy="1072515"/>
            <wp:effectExtent l="0" t="0" r="0" b="0"/>
            <wp:wrapNone/>
            <wp:docPr id="90619817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98176" name="Picture 1" descr="A close-up of a signatu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730500" cy="1072515"/>
                    </a:xfrm>
                    <a:prstGeom prst="rect">
                      <a:avLst/>
                    </a:prstGeom>
                  </pic:spPr>
                </pic:pic>
              </a:graphicData>
            </a:graphic>
            <wp14:sizeRelH relativeFrom="page">
              <wp14:pctWidth>0</wp14:pctWidth>
            </wp14:sizeRelH>
            <wp14:sizeRelV relativeFrom="page">
              <wp14:pctHeight>0</wp14:pctHeight>
            </wp14:sizeRelV>
          </wp:anchor>
        </w:drawing>
      </w:r>
    </w:p>
    <w:p w14:paraId="3500AB45" w14:textId="78CC3378" w:rsidR="00A0085C" w:rsidRPr="00644AEB" w:rsidRDefault="00A500CF" w:rsidP="577C6EB9">
      <w:pPr>
        <w:pStyle w:val="NoSpacing"/>
        <w:rPr>
          <w:rFonts w:asciiTheme="minorHAnsi" w:hAnsiTheme="minorHAnsi"/>
          <w:b/>
          <w:bCs/>
        </w:rPr>
      </w:pPr>
      <w:r w:rsidRPr="00644AEB">
        <w:rPr>
          <w:rFonts w:asciiTheme="minorHAnsi" w:hAnsiTheme="minorHAnsi"/>
          <w:b/>
          <w:bCs/>
        </w:rPr>
        <w:t>Near West Intergenerational School</w:t>
      </w:r>
      <w:r w:rsidR="14A385F9" w:rsidRPr="00644AEB">
        <w:rPr>
          <w:rFonts w:asciiTheme="minorHAnsi" w:hAnsiTheme="minorHAnsi"/>
          <w:b/>
          <w:bCs/>
        </w:rPr>
        <w:t xml:space="preserve"> </w:t>
      </w:r>
      <w:r w:rsidR="00BA3AAF" w:rsidRPr="00644AEB">
        <w:rPr>
          <w:rFonts w:asciiTheme="minorHAnsi" w:hAnsiTheme="minorHAnsi"/>
          <w:b/>
          <w:bCs/>
        </w:rPr>
        <w:t>- “CLIENT”</w:t>
      </w:r>
    </w:p>
    <w:p w14:paraId="4B94D5A5" w14:textId="7217C447" w:rsidR="00A0085C" w:rsidRPr="00644AEB" w:rsidRDefault="00A0085C" w:rsidP="00A0085C">
      <w:pPr>
        <w:pStyle w:val="NoSpacing"/>
        <w:rPr>
          <w:rFonts w:asciiTheme="minorHAnsi" w:hAnsiTheme="minorHAnsi"/>
        </w:rPr>
      </w:pPr>
    </w:p>
    <w:p w14:paraId="48E04D19" w14:textId="5C983D5F" w:rsidR="00A0085C" w:rsidRPr="00644AEB" w:rsidRDefault="00BA3AAF" w:rsidP="0087A98E">
      <w:pPr>
        <w:pStyle w:val="NoSpacing"/>
        <w:rPr>
          <w:rFonts w:asciiTheme="minorHAnsi" w:hAnsiTheme="minorHAnsi"/>
        </w:rPr>
      </w:pPr>
      <w:r w:rsidRPr="00644AEB">
        <w:rPr>
          <w:rFonts w:asciiTheme="minorHAnsi" w:hAnsiTheme="minorHAnsi"/>
        </w:rPr>
        <w:t>By:</w:t>
      </w:r>
      <w:r w:rsidRPr="00644AEB">
        <w:rPr>
          <w:rFonts w:asciiTheme="minorHAnsi" w:hAnsiTheme="minorHAnsi"/>
          <w:u w:val="single"/>
        </w:rPr>
        <w:tab/>
      </w:r>
      <w:r w:rsidRPr="00644AEB">
        <w:rPr>
          <w:rFonts w:asciiTheme="minorHAnsi" w:hAnsiTheme="minorHAnsi"/>
          <w:u w:val="single"/>
        </w:rPr>
        <w:tab/>
      </w:r>
      <w:r w:rsidRPr="00644AEB">
        <w:rPr>
          <w:rFonts w:asciiTheme="minorHAnsi" w:hAnsiTheme="minorHAnsi"/>
          <w:u w:val="single"/>
        </w:rPr>
        <w:tab/>
      </w:r>
      <w:r w:rsidRPr="00644AEB">
        <w:rPr>
          <w:rFonts w:asciiTheme="minorHAnsi" w:hAnsiTheme="minorHAnsi"/>
          <w:u w:val="single"/>
        </w:rPr>
        <w:tab/>
      </w:r>
      <w:r w:rsidRPr="00644AEB">
        <w:rPr>
          <w:rFonts w:asciiTheme="minorHAnsi" w:hAnsiTheme="minorHAnsi"/>
          <w:u w:val="single"/>
        </w:rPr>
        <w:tab/>
      </w:r>
    </w:p>
    <w:p w14:paraId="2A2BE466" w14:textId="379DF49A" w:rsidR="00A0085C" w:rsidRPr="00644AEB" w:rsidRDefault="00BA3AAF" w:rsidP="0087A98E">
      <w:pPr>
        <w:pStyle w:val="NoSpacing"/>
        <w:rPr>
          <w:rFonts w:asciiTheme="minorHAnsi" w:hAnsiTheme="minorHAnsi"/>
          <w:u w:val="single"/>
        </w:rPr>
      </w:pPr>
      <w:r w:rsidRPr="00644AEB">
        <w:rPr>
          <w:rFonts w:asciiTheme="minorHAnsi" w:hAnsiTheme="minorHAnsi"/>
        </w:rPr>
        <w:t>NAME:</w:t>
      </w:r>
      <w:r w:rsidR="530E0F1C" w:rsidRPr="00644AEB">
        <w:rPr>
          <w:rFonts w:asciiTheme="minorHAnsi" w:hAnsiTheme="minorHAnsi"/>
        </w:rPr>
        <w:t xml:space="preserve"> </w:t>
      </w:r>
      <w:r w:rsidR="00C40A33">
        <w:rPr>
          <w:rFonts w:asciiTheme="minorHAnsi" w:hAnsiTheme="minorHAnsi"/>
        </w:rPr>
        <w:t>Brooke King</w:t>
      </w:r>
    </w:p>
    <w:p w14:paraId="0AA441FC" w14:textId="55D3E2B6" w:rsidR="00A0085C" w:rsidRPr="00644AEB" w:rsidRDefault="005252FE" w:rsidP="0087A98E">
      <w:pPr>
        <w:rPr>
          <w:rFonts w:asciiTheme="minorHAnsi" w:hAnsiTheme="minorHAnsi"/>
        </w:rPr>
      </w:pPr>
      <w:r w:rsidRPr="00644AEB">
        <w:rPr>
          <w:rFonts w:asciiTheme="minorHAnsi" w:hAnsiTheme="minorHAnsi"/>
        </w:rPr>
        <w:t xml:space="preserve">Date: </w:t>
      </w:r>
      <w:r w:rsidR="00C40A33">
        <w:rPr>
          <w:rFonts w:asciiTheme="minorHAnsi" w:hAnsiTheme="minorHAnsi"/>
        </w:rPr>
        <w:t>9/6/24</w:t>
      </w:r>
    </w:p>
    <w:p w14:paraId="3DEEC669" w14:textId="77777777" w:rsidR="005252FE" w:rsidRPr="00644AEB" w:rsidRDefault="005252FE">
      <w:pPr>
        <w:rPr>
          <w:rFonts w:asciiTheme="minorHAnsi" w:hAnsiTheme="minorHAnsi"/>
        </w:rPr>
      </w:pPr>
      <w:r w:rsidRPr="00644AEB">
        <w:rPr>
          <w:rFonts w:asciiTheme="minorHAnsi" w:hAnsiTheme="minorHAnsi"/>
        </w:rPr>
        <w:br w:type="page"/>
      </w:r>
    </w:p>
    <w:p w14:paraId="6C568414" w14:textId="77777777" w:rsidR="00A0085C" w:rsidRPr="00644AEB" w:rsidRDefault="00BA3AAF" w:rsidP="005252FE">
      <w:pPr>
        <w:pStyle w:val="NoSpacing"/>
        <w:jc w:val="center"/>
        <w:rPr>
          <w:rFonts w:asciiTheme="minorHAnsi" w:hAnsiTheme="minorHAnsi"/>
          <w:b/>
          <w:sz w:val="32"/>
          <w:szCs w:val="32"/>
        </w:rPr>
      </w:pPr>
      <w:r w:rsidRPr="00644AEB">
        <w:rPr>
          <w:rFonts w:asciiTheme="minorHAnsi" w:hAnsiTheme="minorHAnsi"/>
          <w:b/>
          <w:sz w:val="32"/>
          <w:szCs w:val="32"/>
        </w:rPr>
        <w:lastRenderedPageBreak/>
        <w:t xml:space="preserve">THIS </w:t>
      </w:r>
      <w:r w:rsidRPr="00644AEB">
        <w:rPr>
          <w:rFonts w:asciiTheme="minorHAnsi" w:hAnsiTheme="minorHAnsi"/>
          <w:b/>
          <w:sz w:val="32"/>
          <w:szCs w:val="32"/>
          <w:u w:val="single"/>
        </w:rPr>
        <w:t>SCHEDULE 1</w:t>
      </w:r>
      <w:r w:rsidRPr="00644AEB">
        <w:rPr>
          <w:rFonts w:asciiTheme="minorHAnsi" w:hAnsiTheme="minorHAnsi"/>
          <w:b/>
          <w:sz w:val="32"/>
          <w:szCs w:val="32"/>
        </w:rPr>
        <w:t xml:space="preserve"> IS AN INTEGRAL PART OF THIS AGREEMENT.</w:t>
      </w:r>
    </w:p>
    <w:p w14:paraId="3656B9AB" w14:textId="77777777" w:rsidR="00843B2E" w:rsidRPr="00644AEB" w:rsidRDefault="00843B2E" w:rsidP="00843B2E">
      <w:pPr>
        <w:pStyle w:val="Exhibit7"/>
        <w:numPr>
          <w:ilvl w:val="0"/>
          <w:numId w:val="0"/>
        </w:numPr>
      </w:pPr>
    </w:p>
    <w:p w14:paraId="13DE0316" w14:textId="4CA1512C" w:rsidR="550C7986" w:rsidRPr="00644AEB" w:rsidRDefault="550C7986" w:rsidP="349AA38B">
      <w:pPr>
        <w:pStyle w:val="Heading1"/>
        <w:numPr>
          <w:ilvl w:val="0"/>
          <w:numId w:val="23"/>
        </w:numPr>
        <w:rPr>
          <w:rFonts w:ascii="Calibri" w:eastAsia="Calibri" w:hAnsi="Calibri" w:cs="Calibri"/>
        </w:rPr>
      </w:pPr>
      <w:r w:rsidRPr="00644AEB">
        <w:rPr>
          <w:rFonts w:ascii="Calibri" w:eastAsia="Calibri" w:hAnsi="Calibri" w:cs="Calibri"/>
        </w:rPr>
        <w:t>Program</w:t>
      </w:r>
      <w:r w:rsidR="561C9338" w:rsidRPr="00644AEB">
        <w:rPr>
          <w:rFonts w:ascii="Calibri" w:eastAsia="Calibri" w:hAnsi="Calibri" w:cs="Calibri"/>
        </w:rPr>
        <w:t>(s)</w:t>
      </w:r>
      <w:r w:rsidRPr="00644AEB">
        <w:rPr>
          <w:rFonts w:ascii="Calibri" w:eastAsia="Calibri" w:hAnsi="Calibri" w:cs="Calibri"/>
        </w:rPr>
        <w:t>/workshop</w:t>
      </w:r>
      <w:r w:rsidR="561C9338" w:rsidRPr="00644AEB">
        <w:rPr>
          <w:rFonts w:ascii="Calibri" w:eastAsia="Calibri" w:hAnsi="Calibri" w:cs="Calibri"/>
        </w:rPr>
        <w:t>(s)</w:t>
      </w:r>
      <w:r w:rsidRPr="00644AEB">
        <w:rPr>
          <w:rFonts w:ascii="Calibri" w:eastAsia="Calibri" w:hAnsi="Calibri" w:cs="Calibri"/>
        </w:rPr>
        <w:t xml:space="preserve"> title (the “Program”):</w:t>
      </w:r>
    </w:p>
    <w:p w14:paraId="63B3F24E" w14:textId="20C18D18" w:rsidR="00A500CF" w:rsidRPr="00644AEB" w:rsidRDefault="00A500CF" w:rsidP="00A500CF">
      <w:pPr>
        <w:ind w:left="720"/>
        <w:rPr>
          <w:rFonts w:asciiTheme="minorHAnsi" w:hAnsiTheme="minorHAnsi" w:cstheme="minorHAnsi"/>
        </w:rPr>
      </w:pPr>
      <w:r w:rsidRPr="00644AEB">
        <w:rPr>
          <w:rFonts w:asciiTheme="minorHAnsi" w:hAnsiTheme="minorHAnsi" w:cstheme="minorHAnsi"/>
        </w:rPr>
        <w:t>Bias and Micro Messages</w:t>
      </w:r>
    </w:p>
    <w:p w14:paraId="6028F334" w14:textId="3C4E8DF6" w:rsidR="550C7986" w:rsidRPr="00644AEB" w:rsidRDefault="550C7986" w:rsidP="349AA38B">
      <w:pPr>
        <w:pStyle w:val="Heading1"/>
        <w:numPr>
          <w:ilvl w:val="0"/>
          <w:numId w:val="23"/>
        </w:numPr>
        <w:rPr>
          <w:rFonts w:ascii="Calibri" w:eastAsia="Calibri" w:hAnsi="Calibri" w:cs="Calibri"/>
        </w:rPr>
      </w:pPr>
      <w:r w:rsidRPr="00644AEB">
        <w:rPr>
          <w:rFonts w:ascii="Calibri" w:eastAsia="Calibri" w:hAnsi="Calibri" w:cs="Calibri"/>
        </w:rPr>
        <w:t>Description of services to be provided by DCNEO (the “Services”) as part of the Program:</w:t>
      </w:r>
      <w:r w:rsidR="1D03CD53" w:rsidRPr="00644AEB">
        <w:rPr>
          <w:rFonts w:ascii="Calibri" w:eastAsia="Calibri" w:hAnsi="Calibri" w:cs="Calibri"/>
        </w:rPr>
        <w:t xml:space="preserve"> </w:t>
      </w:r>
    </w:p>
    <w:p w14:paraId="105D3F03" w14:textId="4090E566" w:rsidR="00A500CF" w:rsidRPr="00644AEB" w:rsidRDefault="00A500CF" w:rsidP="00A500CF">
      <w:pPr>
        <w:pStyle w:val="paragraph"/>
        <w:spacing w:before="0" w:beforeAutospacing="0" w:after="0" w:afterAutospacing="0"/>
        <w:ind w:left="720"/>
        <w:jc w:val="both"/>
        <w:textAlignment w:val="baseline"/>
        <w:rPr>
          <w:rFonts w:asciiTheme="minorHAnsi" w:hAnsiTheme="minorHAnsi" w:cstheme="minorHAnsi"/>
          <w:b/>
          <w:bCs/>
          <w:sz w:val="28"/>
          <w:szCs w:val="28"/>
        </w:rPr>
      </w:pPr>
      <w:r w:rsidRPr="00644AEB">
        <w:rPr>
          <w:rStyle w:val="normaltextrun"/>
          <w:rFonts w:asciiTheme="minorHAnsi" w:eastAsiaTheme="majorEastAsia" w:hAnsiTheme="minorHAnsi" w:cstheme="minorHAnsi"/>
          <w:b/>
          <w:bCs/>
          <w:sz w:val="28"/>
          <w:szCs w:val="28"/>
        </w:rPr>
        <w:t xml:space="preserve">Bias &amp; Micro Messages (4 Hours) </w:t>
      </w:r>
    </w:p>
    <w:p w14:paraId="64471E52" w14:textId="77777777" w:rsidR="00A500CF" w:rsidRPr="00644AEB" w:rsidRDefault="00A500CF" w:rsidP="00A500CF">
      <w:pPr>
        <w:pStyle w:val="paragraph"/>
        <w:spacing w:before="0" w:beforeAutospacing="0" w:after="0" w:afterAutospacing="0"/>
        <w:ind w:left="720"/>
        <w:jc w:val="both"/>
        <w:textAlignment w:val="baseline"/>
        <w:rPr>
          <w:rFonts w:asciiTheme="minorHAnsi" w:hAnsiTheme="minorHAnsi" w:cstheme="minorHAnsi"/>
          <w:sz w:val="28"/>
          <w:szCs w:val="28"/>
        </w:rPr>
      </w:pPr>
      <w:r w:rsidRPr="00644AEB">
        <w:rPr>
          <w:rStyle w:val="normaltextrun"/>
          <w:rFonts w:asciiTheme="minorHAnsi" w:eastAsiaTheme="majorEastAsia" w:hAnsiTheme="minorHAnsi" w:cstheme="minorHAnsi"/>
          <w:sz w:val="28"/>
          <w:szCs w:val="28"/>
        </w:rPr>
        <w:t>This foundational workshop serves as a starting point for diversity and inclusion programming.  It explores the phenomena of unconscious bias and how professionals can minimize its effects on colleague and student relations. Participants will learn how their own unique identities shape their experiences and impact their day-to-day interactions with others. They will learn strategies for minimizing the effects of unconscious bias, which can manifest in the form of verbal, non-verbal, and environmental micro-messages.  </w:t>
      </w:r>
      <w:r w:rsidRPr="00644AEB">
        <w:rPr>
          <w:rStyle w:val="eop"/>
          <w:rFonts w:asciiTheme="minorHAnsi" w:eastAsiaTheme="majorEastAsia" w:hAnsiTheme="minorHAnsi" w:cstheme="minorHAnsi"/>
          <w:sz w:val="28"/>
          <w:szCs w:val="28"/>
        </w:rPr>
        <w:t> </w:t>
      </w:r>
    </w:p>
    <w:p w14:paraId="17630D87" w14:textId="000EA9DF" w:rsidR="00A500CF" w:rsidRPr="00644AEB" w:rsidRDefault="00A500CF" w:rsidP="00A500CF">
      <w:pPr>
        <w:pStyle w:val="paragraph"/>
        <w:spacing w:before="0" w:beforeAutospacing="0" w:after="0" w:afterAutospacing="0"/>
        <w:ind w:left="720"/>
        <w:jc w:val="both"/>
        <w:textAlignment w:val="baseline"/>
        <w:rPr>
          <w:rFonts w:ascii="Segoe UI" w:hAnsi="Segoe UI" w:cs="Segoe UI"/>
          <w:sz w:val="18"/>
          <w:szCs w:val="18"/>
        </w:rPr>
      </w:pPr>
      <w:r w:rsidRPr="00644AEB">
        <w:rPr>
          <w:rStyle w:val="normaltextrun"/>
          <w:rFonts w:asciiTheme="minorHAnsi" w:eastAsiaTheme="majorEastAsia" w:hAnsiTheme="minorHAnsi" w:cstheme="minorHAnsi"/>
          <w:sz w:val="28"/>
          <w:szCs w:val="28"/>
        </w:rPr>
        <w:t>Participants will examine the role they play in communicating micro-messages both interpersonally and organizationally and build skills that will aid them in addressing micro-inequities when they occur.  Participants will gain greater confidence in their ability to communicate value and have a positive impact through micro-affirmations, as well as other skills that will aid them in creating an inclusive space where everyone is respected, valued, and appreciated.</w:t>
      </w:r>
      <w:r w:rsidRPr="00644AEB">
        <w:rPr>
          <w:rStyle w:val="eop"/>
          <w:rFonts w:asciiTheme="minorHAnsi" w:eastAsiaTheme="majorEastAsia" w:hAnsiTheme="minorHAnsi" w:cstheme="minorHAnsi"/>
          <w:sz w:val="28"/>
          <w:szCs w:val="28"/>
        </w:rPr>
        <w:t> </w:t>
      </w:r>
    </w:p>
    <w:p w14:paraId="2CA8F1B5" w14:textId="77777777" w:rsidR="00A500CF" w:rsidRPr="00644AEB" w:rsidRDefault="00A500CF" w:rsidP="00A500CF">
      <w:pPr>
        <w:ind w:left="720"/>
      </w:pPr>
    </w:p>
    <w:p w14:paraId="71828002" w14:textId="4D977DF1" w:rsidR="7389D206" w:rsidRPr="00644AEB" w:rsidRDefault="7389D206" w:rsidP="349AA38B">
      <w:pPr>
        <w:pStyle w:val="Heading1"/>
        <w:numPr>
          <w:ilvl w:val="0"/>
          <w:numId w:val="23"/>
        </w:numPr>
        <w:rPr>
          <w:rFonts w:ascii="Calibri" w:eastAsia="Calibri" w:hAnsi="Calibri" w:cs="Calibri"/>
        </w:rPr>
      </w:pPr>
      <w:r w:rsidRPr="00644AEB">
        <w:rPr>
          <w:rFonts w:ascii="Calibri" w:eastAsia="Calibri" w:hAnsi="Calibri" w:cs="Calibri"/>
        </w:rPr>
        <w:t>Description of</w:t>
      </w:r>
      <w:r w:rsidR="550C7986" w:rsidRPr="00644AEB">
        <w:rPr>
          <w:rFonts w:ascii="Calibri" w:eastAsia="Calibri" w:hAnsi="Calibri" w:cs="Calibri"/>
        </w:rPr>
        <w:t xml:space="preserve"> the participants participating in the Program and the maximum number (if applicable) of such participants (the “Participants”): </w:t>
      </w:r>
    </w:p>
    <w:p w14:paraId="47C76DA7" w14:textId="7CD1500D" w:rsidR="00A500CF" w:rsidRPr="00644AEB" w:rsidRDefault="00A500CF" w:rsidP="00A500CF">
      <w:pPr>
        <w:ind w:left="720"/>
        <w:rPr>
          <w:rFonts w:asciiTheme="minorHAnsi" w:hAnsiTheme="minorHAnsi" w:cstheme="minorHAnsi"/>
        </w:rPr>
      </w:pPr>
      <w:r w:rsidRPr="00644AEB">
        <w:rPr>
          <w:rFonts w:asciiTheme="minorHAnsi" w:hAnsiTheme="minorHAnsi" w:cstheme="minorHAnsi"/>
        </w:rPr>
        <w:t>50 Participants MAX</w:t>
      </w:r>
    </w:p>
    <w:p w14:paraId="327ADE02" w14:textId="04F8F225" w:rsidR="550C7986" w:rsidRPr="00644AEB" w:rsidRDefault="550C7986" w:rsidP="349AA38B">
      <w:pPr>
        <w:pStyle w:val="Heading1"/>
        <w:numPr>
          <w:ilvl w:val="0"/>
          <w:numId w:val="23"/>
        </w:numPr>
        <w:rPr>
          <w:rFonts w:ascii="Calibri" w:eastAsia="Calibri" w:hAnsi="Calibri" w:cs="Calibri"/>
        </w:rPr>
      </w:pPr>
      <w:r w:rsidRPr="00644AEB">
        <w:rPr>
          <w:rFonts w:ascii="Calibri" w:eastAsia="Calibri" w:hAnsi="Calibri" w:cs="Calibri"/>
        </w:rPr>
        <w:t>Date(s)</w:t>
      </w:r>
      <w:r w:rsidR="561C9338" w:rsidRPr="00644AEB">
        <w:rPr>
          <w:rFonts w:ascii="Calibri" w:eastAsia="Calibri" w:hAnsi="Calibri" w:cs="Calibri"/>
        </w:rPr>
        <w:t>,</w:t>
      </w:r>
      <w:r w:rsidRPr="00644AEB">
        <w:rPr>
          <w:rFonts w:ascii="Calibri" w:eastAsia="Calibri" w:hAnsi="Calibri" w:cs="Calibri"/>
        </w:rPr>
        <w:t xml:space="preserve"> time(s)</w:t>
      </w:r>
      <w:r w:rsidR="561C9338" w:rsidRPr="00644AEB">
        <w:rPr>
          <w:rFonts w:ascii="Calibri" w:eastAsia="Calibri" w:hAnsi="Calibri" w:cs="Calibri"/>
        </w:rPr>
        <w:t>, and locations(s)</w:t>
      </w:r>
      <w:r w:rsidRPr="00644AEB">
        <w:rPr>
          <w:rFonts w:ascii="Calibri" w:eastAsia="Calibri" w:hAnsi="Calibri" w:cs="Calibri"/>
        </w:rPr>
        <w:t xml:space="preserve"> that the Services are scheduled to be delivered: </w:t>
      </w:r>
    </w:p>
    <w:p w14:paraId="5D6E2CD0" w14:textId="23F20D57" w:rsidR="00A500CF" w:rsidRPr="00644AEB" w:rsidRDefault="00A500CF" w:rsidP="00A500CF">
      <w:pPr>
        <w:ind w:left="720"/>
        <w:rPr>
          <w:rFonts w:asciiTheme="minorHAnsi" w:hAnsiTheme="minorHAnsi" w:cstheme="minorHAnsi"/>
        </w:rPr>
      </w:pPr>
      <w:r w:rsidRPr="00644AEB">
        <w:rPr>
          <w:rFonts w:asciiTheme="minorHAnsi" w:hAnsiTheme="minorHAnsi" w:cstheme="minorHAnsi"/>
        </w:rPr>
        <w:t>November 11, 2024 – Part 1</w:t>
      </w:r>
      <w:r w:rsidR="00644AEB">
        <w:rPr>
          <w:rFonts w:asciiTheme="minorHAnsi" w:hAnsiTheme="minorHAnsi" w:cstheme="minorHAnsi"/>
        </w:rPr>
        <w:t xml:space="preserve"> (2 hours)</w:t>
      </w:r>
    </w:p>
    <w:p w14:paraId="74B46045" w14:textId="5F8B6C7E" w:rsidR="00A500CF" w:rsidRPr="00644AEB" w:rsidRDefault="00A500CF" w:rsidP="00A500CF">
      <w:pPr>
        <w:ind w:left="720"/>
        <w:rPr>
          <w:rFonts w:asciiTheme="minorHAnsi" w:hAnsiTheme="minorHAnsi" w:cstheme="minorHAnsi"/>
        </w:rPr>
      </w:pPr>
      <w:r w:rsidRPr="00644AEB">
        <w:rPr>
          <w:rFonts w:asciiTheme="minorHAnsi" w:hAnsiTheme="minorHAnsi" w:cstheme="minorHAnsi"/>
        </w:rPr>
        <w:t>January 6, 2025 – Part 2</w:t>
      </w:r>
      <w:r w:rsidR="00644AEB">
        <w:rPr>
          <w:rFonts w:asciiTheme="minorHAnsi" w:hAnsiTheme="minorHAnsi" w:cstheme="minorHAnsi"/>
        </w:rPr>
        <w:t xml:space="preserve"> (2 hours)</w:t>
      </w:r>
    </w:p>
    <w:p w14:paraId="479BF847" w14:textId="30912202" w:rsidR="00A0085C" w:rsidRPr="00644AEB" w:rsidRDefault="550C7986" w:rsidP="349AA38B">
      <w:pPr>
        <w:pStyle w:val="Exhibit9"/>
        <w:numPr>
          <w:ilvl w:val="0"/>
          <w:numId w:val="23"/>
        </w:numPr>
        <w:rPr>
          <w:rFonts w:eastAsia="Calibri" w:cs="Calibri"/>
        </w:rPr>
      </w:pPr>
      <w:r w:rsidRPr="00644AEB">
        <w:rPr>
          <w:rFonts w:eastAsia="Calibri" w:cs="Calibri"/>
        </w:rPr>
        <w:t>The facilitator(s), including the maximum number of facilitators (if applicable), who will facilitate or conduct the Program and deliver the Services (the “Facilitator(s)”):</w:t>
      </w:r>
    </w:p>
    <w:p w14:paraId="3461D779" w14:textId="77777777" w:rsidR="00A0085C" w:rsidRPr="00644AEB" w:rsidRDefault="00A0085C" w:rsidP="00A0085C">
      <w:pPr>
        <w:pStyle w:val="NoSpacing"/>
        <w:rPr>
          <w:rFonts w:asciiTheme="minorHAnsi" w:hAnsiTheme="minorHAnsi"/>
        </w:rPr>
      </w:pPr>
    </w:p>
    <w:p w14:paraId="6A280589" w14:textId="77777777" w:rsidR="00A0085C" w:rsidRPr="00644AEB" w:rsidRDefault="4F69CE0A" w:rsidP="5206B2F9">
      <w:pPr>
        <w:pStyle w:val="Exhibit7"/>
        <w:numPr>
          <w:ilvl w:val="0"/>
          <w:numId w:val="0"/>
        </w:numPr>
        <w:ind w:firstLine="720"/>
      </w:pPr>
      <w:r w:rsidRPr="00644AEB">
        <w:t>DCNEO Staff</w:t>
      </w:r>
    </w:p>
    <w:p w14:paraId="3CF2D8B6" w14:textId="77777777" w:rsidR="007554F2" w:rsidRPr="00644AEB" w:rsidRDefault="007554F2" w:rsidP="00A0085C">
      <w:pPr>
        <w:pStyle w:val="NoSpacing"/>
        <w:rPr>
          <w:rFonts w:asciiTheme="minorHAnsi" w:hAnsiTheme="minorHAnsi"/>
        </w:rPr>
      </w:pPr>
    </w:p>
    <w:p w14:paraId="520FB375" w14:textId="19B0C9EC" w:rsidR="60A1D790" w:rsidRPr="00644AEB" w:rsidRDefault="60A1D790" w:rsidP="60A1D790">
      <w:pPr>
        <w:pStyle w:val="Exhibit9"/>
        <w:numPr>
          <w:ilvl w:val="0"/>
          <w:numId w:val="23"/>
        </w:numPr>
        <w:spacing w:after="0" w:afterAutospacing="1"/>
      </w:pPr>
      <w:r w:rsidRPr="00644AEB">
        <w:lastRenderedPageBreak/>
        <w:t xml:space="preserve">The total amount that Client is responsible for paying DCNEO hereunder for DCNEO’s Services and the Program(s), is </w:t>
      </w:r>
      <w:r w:rsidR="00A500CF" w:rsidRPr="00644AEB">
        <w:t>$2,200</w:t>
      </w:r>
      <w:r w:rsidRPr="00644AEB">
        <w:t xml:space="preserve"> (the “Fees”).  Client acknowledges that DCNEO incurs costs and expenses in connection with its Services and in reliance on this Agreement even prior to the actual commencement of the program(s) hereunder.  Accordingly, Client agrees to the payment schedule (“Payment Schedule”) based on the following payment terms and conditions:</w:t>
      </w:r>
      <w:r w:rsidRPr="00644AEB">
        <w:br/>
        <w:t xml:space="preserve"> </w:t>
      </w:r>
    </w:p>
    <w:p w14:paraId="392EA5AE" w14:textId="48FB9A65" w:rsidR="60A1D790" w:rsidRPr="00644AEB" w:rsidRDefault="60A1D790" w:rsidP="60A1D790">
      <w:pPr>
        <w:pStyle w:val="ListParagraph"/>
        <w:numPr>
          <w:ilvl w:val="1"/>
          <w:numId w:val="23"/>
        </w:numPr>
        <w:spacing w:after="0" w:afterAutospacing="1"/>
        <w:rPr>
          <w:sz w:val="28"/>
          <w:szCs w:val="28"/>
        </w:rPr>
      </w:pPr>
      <w:r w:rsidRPr="00644AEB">
        <w:rPr>
          <w:sz w:val="28"/>
          <w:szCs w:val="28"/>
        </w:rPr>
        <w:t>Client will pay DCNEO a non-</w:t>
      </w:r>
      <w:proofErr w:type="gramStart"/>
      <w:r w:rsidRPr="00644AEB">
        <w:rPr>
          <w:sz w:val="28"/>
          <w:szCs w:val="28"/>
        </w:rPr>
        <w:t>refundable  advance</w:t>
      </w:r>
      <w:proofErr w:type="gramEnd"/>
      <w:r w:rsidRPr="00644AEB">
        <w:rPr>
          <w:sz w:val="28"/>
          <w:szCs w:val="28"/>
        </w:rPr>
        <w:t xml:space="preserve"> deposit equal to 10% of the total Fees upon execution of this Agreement; and</w:t>
      </w:r>
      <w:r w:rsidRPr="00644AEB">
        <w:br/>
      </w:r>
      <w:r w:rsidRPr="00644AEB">
        <w:rPr>
          <w:sz w:val="28"/>
          <w:szCs w:val="28"/>
        </w:rPr>
        <w:t xml:space="preserve"> </w:t>
      </w:r>
    </w:p>
    <w:p w14:paraId="4FAD6F8E" w14:textId="0E5E0F0A" w:rsidR="60A1D790" w:rsidRPr="00644AEB" w:rsidRDefault="60A1D790" w:rsidP="60A1D790">
      <w:pPr>
        <w:pStyle w:val="ListParagraph"/>
        <w:numPr>
          <w:ilvl w:val="1"/>
          <w:numId w:val="23"/>
        </w:numPr>
        <w:spacing w:after="0" w:afterAutospacing="1"/>
        <w:rPr>
          <w:sz w:val="28"/>
          <w:szCs w:val="28"/>
        </w:rPr>
      </w:pPr>
      <w:r w:rsidRPr="00644AEB">
        <w:rPr>
          <w:sz w:val="28"/>
          <w:szCs w:val="28"/>
        </w:rPr>
        <w:t xml:space="preserve"> Client will pay DCNEO an amount equal to 40% of the Fees no later than the first day of DCNEO’s provision of the programming hereunder; and</w:t>
      </w:r>
      <w:r w:rsidRPr="00644AEB">
        <w:br/>
      </w:r>
      <w:r w:rsidRPr="00644AEB">
        <w:rPr>
          <w:sz w:val="28"/>
          <w:szCs w:val="28"/>
        </w:rPr>
        <w:t xml:space="preserve"> </w:t>
      </w:r>
    </w:p>
    <w:p w14:paraId="657968AB" w14:textId="7DBEA29E" w:rsidR="60A1D790" w:rsidRPr="00644AEB" w:rsidRDefault="60A1D790" w:rsidP="4635B595">
      <w:pPr>
        <w:pStyle w:val="ListParagraph"/>
        <w:numPr>
          <w:ilvl w:val="1"/>
          <w:numId w:val="23"/>
        </w:numPr>
        <w:spacing w:after="0" w:afterAutospacing="1"/>
        <w:rPr>
          <w:sz w:val="28"/>
          <w:szCs w:val="28"/>
        </w:rPr>
      </w:pPr>
      <w:r w:rsidRPr="00644AEB">
        <w:rPr>
          <w:sz w:val="28"/>
          <w:szCs w:val="28"/>
        </w:rPr>
        <w:t xml:space="preserve">Client will pay DCNEO the remaining balance of the total Fees within three (3) business days after the final day of the programming.  </w:t>
      </w:r>
    </w:p>
    <w:p w14:paraId="2B8F1EEB" w14:textId="700DAAF6" w:rsidR="60A1D790" w:rsidRPr="00644AEB" w:rsidRDefault="60A1D790" w:rsidP="4635B595">
      <w:pPr>
        <w:spacing w:after="0" w:afterAutospacing="1"/>
        <w:ind w:left="360"/>
        <w:rPr>
          <w:szCs w:val="28"/>
        </w:rPr>
      </w:pPr>
    </w:p>
    <w:p w14:paraId="22F1AE02" w14:textId="23A54698" w:rsidR="60A1D790" w:rsidRPr="00644AEB" w:rsidRDefault="60A1D790" w:rsidP="4635B595">
      <w:pPr>
        <w:pStyle w:val="ListParagraph"/>
        <w:numPr>
          <w:ilvl w:val="1"/>
          <w:numId w:val="23"/>
        </w:numPr>
        <w:spacing w:after="0" w:afterAutospacing="1"/>
        <w:rPr>
          <w:sz w:val="28"/>
          <w:szCs w:val="28"/>
        </w:rPr>
      </w:pPr>
      <w:r w:rsidRPr="00644AEB">
        <w:rPr>
          <w:sz w:val="28"/>
          <w:szCs w:val="28"/>
        </w:rPr>
        <w:t>In the event that Client cancels or terminates this Agreement for any reason other than a material breach by DCNEO, regardless of whether the actual programming expected to be provided by DCNEO has commenced and notwithstanding the payment schedule set forth in this Section 6, Client shall pay DCNEO the entire Fee and any related expenses incurred by DCNEO no later than thirty (30) days from the date on which Client cancels or otherwise terminates this Agreement.</w:t>
      </w:r>
    </w:p>
    <w:p w14:paraId="49252653" w14:textId="7C54ED77" w:rsidR="60A1D790" w:rsidRPr="00644AEB" w:rsidRDefault="60A1D790" w:rsidP="4635B595">
      <w:pPr>
        <w:spacing w:after="0" w:afterAutospacing="1"/>
      </w:pPr>
      <w:r w:rsidRPr="00644AEB">
        <w:br/>
      </w:r>
    </w:p>
    <w:p w14:paraId="22725515" w14:textId="2E3F17DC" w:rsidR="00A15AD2" w:rsidRPr="00644AEB" w:rsidRDefault="6A007B5F" w:rsidP="5206B2F9">
      <w:pPr>
        <w:pStyle w:val="Exhibit9"/>
        <w:numPr>
          <w:ilvl w:val="0"/>
          <w:numId w:val="23"/>
        </w:numPr>
      </w:pPr>
      <w:r w:rsidRPr="00644AEB">
        <w:t>DCNEO principal contact person (the “DCNEO Contact”) and contact information:</w:t>
      </w:r>
    </w:p>
    <w:p w14:paraId="45832472" w14:textId="2E19137B" w:rsidR="00A500CF" w:rsidRPr="00644AEB" w:rsidRDefault="00A500CF" w:rsidP="00A500CF">
      <w:pPr>
        <w:ind w:left="720"/>
        <w:rPr>
          <w:rFonts w:asciiTheme="minorHAnsi" w:hAnsiTheme="minorHAnsi" w:cstheme="minorHAnsi"/>
        </w:rPr>
      </w:pPr>
      <w:r w:rsidRPr="00644AEB">
        <w:rPr>
          <w:rFonts w:asciiTheme="minorHAnsi" w:hAnsiTheme="minorHAnsi" w:cstheme="minorHAnsi"/>
        </w:rPr>
        <w:t xml:space="preserve">Melodie Gonzales – </w:t>
      </w:r>
      <w:hyperlink r:id="rId14" w:history="1">
        <w:r w:rsidRPr="00644AEB">
          <w:rPr>
            <w:rStyle w:val="Hyperlink"/>
            <w:rFonts w:asciiTheme="minorHAnsi" w:hAnsiTheme="minorHAnsi" w:cstheme="minorHAnsi"/>
          </w:rPr>
          <w:t>mgonzales@diversitycenterneo.org</w:t>
        </w:r>
      </w:hyperlink>
      <w:r w:rsidRPr="00644AEB">
        <w:rPr>
          <w:rFonts w:asciiTheme="minorHAnsi" w:hAnsiTheme="minorHAnsi" w:cstheme="minorHAnsi"/>
        </w:rPr>
        <w:t xml:space="preserve"> </w:t>
      </w:r>
    </w:p>
    <w:p w14:paraId="7AEBCD66" w14:textId="4F704E22" w:rsidR="00A0085C" w:rsidRPr="00644AEB" w:rsidRDefault="6A007B5F" w:rsidP="349AA38B">
      <w:pPr>
        <w:pStyle w:val="Exhibit9"/>
        <w:numPr>
          <w:ilvl w:val="0"/>
          <w:numId w:val="22"/>
        </w:numPr>
        <w:rPr>
          <w:rFonts w:asciiTheme="minorHAnsi" w:eastAsiaTheme="minorEastAsia" w:hAnsiTheme="minorHAnsi" w:cstheme="minorBidi"/>
        </w:rPr>
      </w:pPr>
      <w:r w:rsidRPr="00644AEB">
        <w:rPr>
          <w:rFonts w:asciiTheme="minorHAnsi" w:hAnsiTheme="minorHAnsi"/>
        </w:rPr>
        <w:t>Client principal contact person (the “Client Contact”) and contact information:</w:t>
      </w:r>
    </w:p>
    <w:p w14:paraId="5997CC1D" w14:textId="50E46663" w:rsidR="005D1047" w:rsidRPr="005252FE" w:rsidRDefault="00A500CF" w:rsidP="00A500CF">
      <w:pPr>
        <w:pStyle w:val="NoSpacing"/>
        <w:ind w:left="720"/>
        <w:rPr>
          <w:rFonts w:asciiTheme="minorHAnsi" w:hAnsiTheme="minorHAnsi"/>
        </w:rPr>
      </w:pPr>
      <w:r w:rsidRPr="00644AEB">
        <w:rPr>
          <w:rFonts w:asciiTheme="minorHAnsi" w:hAnsiTheme="minorHAnsi"/>
        </w:rPr>
        <w:t xml:space="preserve">April Maimone - </w:t>
      </w:r>
      <w:hyperlink r:id="rId15" w:history="1">
        <w:r w:rsidR="00644AEB" w:rsidRPr="00644AEB">
          <w:rPr>
            <w:rStyle w:val="Hyperlink"/>
            <w:rFonts w:asciiTheme="minorHAnsi" w:hAnsiTheme="minorHAnsi"/>
          </w:rPr>
          <w:t>amaimone@nearwestschool.org</w:t>
        </w:r>
      </w:hyperlink>
      <w:r w:rsidR="00644AEB">
        <w:rPr>
          <w:rFonts w:asciiTheme="minorHAnsi" w:hAnsiTheme="minorHAnsi"/>
        </w:rPr>
        <w:t xml:space="preserve"> </w:t>
      </w:r>
    </w:p>
    <w:p w14:paraId="73B1C5D2" w14:textId="35B6B9C9" w:rsidR="2B35EA2A" w:rsidRDefault="2B35EA2A" w:rsidP="02BE589F">
      <w:pPr>
        <w:pStyle w:val="NoSpacing"/>
        <w:rPr>
          <w:rFonts w:asciiTheme="minorHAnsi" w:hAnsiTheme="minorHAnsi"/>
        </w:rPr>
      </w:pPr>
    </w:p>
    <w:sectPr w:rsidR="2B35EA2A" w:rsidSect="00500E76">
      <w:headerReference w:type="default" r:id="rId16"/>
      <w:footerReference w:type="even" r:id="rId17"/>
      <w:footerReference w:type="default" r:id="rId18"/>
      <w:footerReference w:type="first" r:id="rId19"/>
      <w:pgSz w:w="12240" w:h="15840" w:code="1"/>
      <w:pgMar w:top="720" w:right="720" w:bottom="720" w:left="72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23B40" w14:textId="77777777" w:rsidR="001463B9" w:rsidRDefault="001463B9">
      <w:pPr>
        <w:spacing w:after="0"/>
      </w:pPr>
      <w:r>
        <w:separator/>
      </w:r>
    </w:p>
  </w:endnote>
  <w:endnote w:type="continuationSeparator" w:id="0">
    <w:p w14:paraId="68F6724F" w14:textId="77777777" w:rsidR="001463B9" w:rsidRDefault="001463B9">
      <w:pPr>
        <w:spacing w:after="0"/>
      </w:pPr>
      <w:r>
        <w:continuationSeparator/>
      </w:r>
    </w:p>
  </w:endnote>
  <w:endnote w:type="continuationNotice" w:id="1">
    <w:p w14:paraId="08727FD5" w14:textId="77777777" w:rsidR="001463B9" w:rsidRDefault="001463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98F6E" w14:textId="77777777" w:rsidR="00A0085C" w:rsidRDefault="00BA3AAF">
    <w:pPr>
      <w:pStyle w:val="Footer"/>
    </w:pPr>
    <w:r>
      <w:fldChar w:fldCharType="begin"/>
    </w:r>
    <w:r w:rsidRPr="006813E9">
      <w:rPr>
        <w:rStyle w:val="DocID"/>
      </w:rPr>
      <w:instrText xml:space="preserve"> DOCPROPERTY DOCXDOCID DMS=InterwovenIManage Format=&lt;&lt;NUM&gt;&gt; v&lt;&lt;VER&gt;&gt; PRESERVELOCATION \* MERGEFORMAT </w:instrText>
    </w:r>
    <w:r>
      <w:fldChar w:fldCharType="separate"/>
    </w:r>
    <w:r>
      <w:rPr>
        <w:rStyle w:val="DocID"/>
      </w:rPr>
      <w:t>10071509 v3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9DE7" w14:textId="77777777" w:rsidR="00A0085C" w:rsidRDefault="00BA3AAF">
    <w:pPr>
      <w:pStyle w:val="Footer"/>
    </w:pPr>
    <w:r>
      <w:fldChar w:fldCharType="begin"/>
    </w:r>
    <w:r w:rsidRPr="006813E9">
      <w:rPr>
        <w:rStyle w:val="DocID"/>
      </w:rPr>
      <w:instrText xml:space="preserve"> DOCPROPERTY DOCXDOCID DMS=InterwovenIManage Format=&lt;&lt;NUM&gt;&gt; v&lt;&lt;VER&gt;&gt; PRESERVELOCATION \* MERGEFORMAT </w:instrText>
    </w:r>
    <w:r>
      <w:fldChar w:fldCharType="separate"/>
    </w:r>
    <w:r>
      <w:rPr>
        <w:rStyle w:val="DocID"/>
      </w:rPr>
      <w:t>10071509 v3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7BB9" w14:textId="77777777" w:rsidR="00A0085C" w:rsidRDefault="00BA3AAF">
    <w:pPr>
      <w:pStyle w:val="Footer"/>
    </w:pPr>
    <w:r>
      <w:fldChar w:fldCharType="begin"/>
    </w:r>
    <w:r w:rsidRPr="006813E9">
      <w:rPr>
        <w:rStyle w:val="DocID"/>
      </w:rPr>
      <w:instrText xml:space="preserve"> DOCPROPERTY DOCXDOCID DMS=InterwovenIManage Format=&lt;&lt;NUM&gt;&gt; v&lt;&lt;VER&gt;&gt; PRESERVELOCATION \* MERGEFORMAT </w:instrText>
    </w:r>
    <w:r>
      <w:fldChar w:fldCharType="separate"/>
    </w:r>
    <w:r>
      <w:rPr>
        <w:rStyle w:val="DocID"/>
      </w:rPr>
      <w:t>10071509 v3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8901A" w14:textId="77777777" w:rsidR="001463B9" w:rsidRDefault="001463B9">
      <w:pPr>
        <w:spacing w:after="0"/>
      </w:pPr>
      <w:r>
        <w:separator/>
      </w:r>
    </w:p>
  </w:footnote>
  <w:footnote w:type="continuationSeparator" w:id="0">
    <w:p w14:paraId="3D8CFA0D" w14:textId="77777777" w:rsidR="001463B9" w:rsidRDefault="001463B9">
      <w:pPr>
        <w:spacing w:after="0"/>
      </w:pPr>
      <w:r>
        <w:continuationSeparator/>
      </w:r>
    </w:p>
  </w:footnote>
  <w:footnote w:type="continuationNotice" w:id="1">
    <w:p w14:paraId="0DC5463E" w14:textId="77777777" w:rsidR="001463B9" w:rsidRDefault="001463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8469" w14:textId="77777777" w:rsidR="00A0085C" w:rsidRPr="00A15AD2" w:rsidRDefault="00BA3AAF" w:rsidP="00A0085C">
    <w:pPr>
      <w:pStyle w:val="Header"/>
      <w:jc w:val="right"/>
      <w:rPr>
        <w:rFonts w:asciiTheme="minorHAnsi" w:hAnsiTheme="minorHAnsi"/>
      </w:rPr>
    </w:pPr>
    <w:r w:rsidRPr="00A15AD2">
      <w:rPr>
        <w:rFonts w:asciiTheme="minorHAnsi" w:hAnsiTheme="minorHAnsi"/>
      </w:rPr>
      <w:fldChar w:fldCharType="begin"/>
    </w:r>
    <w:r w:rsidRPr="00A15AD2">
      <w:rPr>
        <w:rFonts w:asciiTheme="minorHAnsi" w:hAnsiTheme="minorHAnsi"/>
      </w:rPr>
      <w:instrText xml:space="preserve"> PAGE   \* MERGEFORMAT </w:instrText>
    </w:r>
    <w:r w:rsidRPr="00A15AD2">
      <w:rPr>
        <w:rFonts w:asciiTheme="minorHAnsi" w:hAnsiTheme="minorHAnsi"/>
      </w:rPr>
      <w:fldChar w:fldCharType="separate"/>
    </w:r>
    <w:r w:rsidR="0067625E" w:rsidRPr="00A15AD2">
      <w:rPr>
        <w:rFonts w:asciiTheme="minorHAnsi" w:hAnsiTheme="minorHAnsi"/>
        <w:noProof/>
      </w:rPr>
      <w:t>4</w:t>
    </w:r>
    <w:r w:rsidRPr="00A15AD2">
      <w:rPr>
        <w:rFonts w:asciiTheme="minorHAnsi" w:hAnsiTheme="minorHAns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546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D223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C44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5889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7E90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EAE3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5424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4A8C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0C04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121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D01E52"/>
    <w:multiLevelType w:val="multilevel"/>
    <w:tmpl w:val="A0541F58"/>
    <w:lvl w:ilvl="0">
      <w:start w:val="1"/>
      <w:numFmt w:val="decimal"/>
      <w:pStyle w:val="Heading1"/>
      <w:lvlText w:val="%1."/>
      <w:lvlJc w:val="left"/>
      <w:pPr>
        <w:ind w:left="720" w:hanging="720"/>
      </w:pPr>
      <w:rPr>
        <w:rFonts w:asciiTheme="minorHAnsi" w:hAnsiTheme="minorHAnsi" w:cs="Times New Roman" w:hint="default"/>
        <w:b w:val="0"/>
        <w:i w:val="0"/>
        <w:caps w:val="0"/>
        <w:strike w:val="0"/>
        <w:dstrike w:val="0"/>
        <w:vanish w:val="0"/>
        <w:color w:val="auto"/>
        <w:sz w:val="24"/>
        <w:u w:val="none"/>
        <w:vertAlign w:val="baseline"/>
      </w:rPr>
    </w:lvl>
    <w:lvl w:ilvl="1">
      <w:start w:val="1"/>
      <w:numFmt w:val="lowerLetter"/>
      <w:pStyle w:val="Heading2"/>
      <w:lvlText w:val="%2."/>
      <w:lvlJc w:val="left"/>
      <w:pPr>
        <w:ind w:left="1440" w:hanging="720"/>
      </w:pPr>
      <w:rPr>
        <w:rFonts w:ascii="Calibri" w:hAnsi="Calibri" w:cs="Times New Roman" w:hint="default"/>
        <w:b w:val="0"/>
        <w:i w:val="0"/>
        <w:caps w:val="0"/>
        <w:strike w:val="0"/>
        <w:dstrike w:val="0"/>
        <w:vanish w:val="0"/>
        <w:color w:val="auto"/>
        <w:sz w:val="28"/>
        <w:u w:val="none"/>
        <w:vertAlign w:val="baseline"/>
      </w:rPr>
    </w:lvl>
    <w:lvl w:ilvl="2">
      <w:start w:val="1"/>
      <w:numFmt w:val="lowerRoman"/>
      <w:pStyle w:val="Heading3"/>
      <w:lvlText w:val="(%3)"/>
      <w:lvlJc w:val="left"/>
      <w:pPr>
        <w:ind w:left="2430" w:hanging="720"/>
      </w:pPr>
      <w:rPr>
        <w:color w:val="auto"/>
      </w:rPr>
    </w:lvl>
    <w:lvl w:ilvl="3">
      <w:start w:val="1"/>
      <w:numFmt w:val="lowerLetter"/>
      <w:pStyle w:val="Heading4"/>
      <w:lvlText w:val="(%4)"/>
      <w:lvlJc w:val="left"/>
      <w:pPr>
        <w:ind w:left="2880" w:hanging="720"/>
      </w:pPr>
    </w:lvl>
    <w:lvl w:ilvl="4">
      <w:start w:val="1"/>
      <w:numFmt w:val="lowerLetter"/>
      <w:lvlText w:val="(%5)"/>
      <w:lvlJc w:val="left"/>
      <w:pPr>
        <w:ind w:left="1080" w:hanging="360"/>
      </w:pPr>
    </w:lvl>
    <w:lvl w:ilvl="5">
      <w:start w:val="1"/>
      <w:numFmt w:val="lowerRoman"/>
      <w:lvlText w:val="(%6)"/>
      <w:lvlJc w:val="left"/>
      <w:pPr>
        <w:ind w:left="1440" w:hanging="360"/>
      </w:pPr>
    </w:lvl>
    <w:lvl w:ilvl="6">
      <w:start w:val="1"/>
      <w:numFmt w:val="decimal"/>
      <w:lvlText w:val="%7."/>
      <w:lvlJc w:val="left"/>
      <w:pPr>
        <w:ind w:left="1800" w:hanging="360"/>
      </w:p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11" w15:restartNumberingAfterBreak="0">
    <w:nsid w:val="1BC631CB"/>
    <w:multiLevelType w:val="hybridMultilevel"/>
    <w:tmpl w:val="E1868BF4"/>
    <w:lvl w:ilvl="0" w:tplc="B986C280">
      <w:start w:val="1"/>
      <w:numFmt w:val="bullet"/>
      <w:lvlText w:val="-"/>
      <w:lvlJc w:val="left"/>
      <w:pPr>
        <w:ind w:left="720" w:hanging="360"/>
      </w:pPr>
      <w:rPr>
        <w:rFonts w:ascii="Calibri" w:hAnsi="Calibri" w:hint="default"/>
      </w:rPr>
    </w:lvl>
    <w:lvl w:ilvl="1" w:tplc="5A365C52">
      <w:start w:val="1"/>
      <w:numFmt w:val="bullet"/>
      <w:lvlText w:val="o"/>
      <w:lvlJc w:val="left"/>
      <w:pPr>
        <w:ind w:left="1440" w:hanging="360"/>
      </w:pPr>
      <w:rPr>
        <w:rFonts w:ascii="Courier New" w:hAnsi="Courier New" w:hint="default"/>
      </w:rPr>
    </w:lvl>
    <w:lvl w:ilvl="2" w:tplc="520E768E">
      <w:start w:val="1"/>
      <w:numFmt w:val="bullet"/>
      <w:lvlText w:val=""/>
      <w:lvlJc w:val="left"/>
      <w:pPr>
        <w:ind w:left="2160" w:hanging="360"/>
      </w:pPr>
      <w:rPr>
        <w:rFonts w:ascii="Wingdings" w:hAnsi="Wingdings" w:hint="default"/>
      </w:rPr>
    </w:lvl>
    <w:lvl w:ilvl="3" w:tplc="A2648198">
      <w:start w:val="1"/>
      <w:numFmt w:val="bullet"/>
      <w:lvlText w:val=""/>
      <w:lvlJc w:val="left"/>
      <w:pPr>
        <w:ind w:left="2880" w:hanging="360"/>
      </w:pPr>
      <w:rPr>
        <w:rFonts w:ascii="Symbol" w:hAnsi="Symbol" w:hint="default"/>
      </w:rPr>
    </w:lvl>
    <w:lvl w:ilvl="4" w:tplc="11868A84">
      <w:start w:val="1"/>
      <w:numFmt w:val="bullet"/>
      <w:lvlText w:val="o"/>
      <w:lvlJc w:val="left"/>
      <w:pPr>
        <w:ind w:left="3600" w:hanging="360"/>
      </w:pPr>
      <w:rPr>
        <w:rFonts w:ascii="Courier New" w:hAnsi="Courier New" w:hint="default"/>
      </w:rPr>
    </w:lvl>
    <w:lvl w:ilvl="5" w:tplc="7140384A">
      <w:start w:val="1"/>
      <w:numFmt w:val="bullet"/>
      <w:lvlText w:val=""/>
      <w:lvlJc w:val="left"/>
      <w:pPr>
        <w:ind w:left="4320" w:hanging="360"/>
      </w:pPr>
      <w:rPr>
        <w:rFonts w:ascii="Wingdings" w:hAnsi="Wingdings" w:hint="default"/>
      </w:rPr>
    </w:lvl>
    <w:lvl w:ilvl="6" w:tplc="DD0220F8">
      <w:start w:val="1"/>
      <w:numFmt w:val="bullet"/>
      <w:lvlText w:val=""/>
      <w:lvlJc w:val="left"/>
      <w:pPr>
        <w:ind w:left="5040" w:hanging="360"/>
      </w:pPr>
      <w:rPr>
        <w:rFonts w:ascii="Symbol" w:hAnsi="Symbol" w:hint="default"/>
      </w:rPr>
    </w:lvl>
    <w:lvl w:ilvl="7" w:tplc="4042B246">
      <w:start w:val="1"/>
      <w:numFmt w:val="bullet"/>
      <w:lvlText w:val="o"/>
      <w:lvlJc w:val="left"/>
      <w:pPr>
        <w:ind w:left="5760" w:hanging="360"/>
      </w:pPr>
      <w:rPr>
        <w:rFonts w:ascii="Courier New" w:hAnsi="Courier New" w:hint="default"/>
      </w:rPr>
    </w:lvl>
    <w:lvl w:ilvl="8" w:tplc="CE16A090">
      <w:start w:val="1"/>
      <w:numFmt w:val="bullet"/>
      <w:lvlText w:val=""/>
      <w:lvlJc w:val="left"/>
      <w:pPr>
        <w:ind w:left="6480" w:hanging="360"/>
      </w:pPr>
      <w:rPr>
        <w:rFonts w:ascii="Wingdings" w:hAnsi="Wingdings" w:hint="default"/>
      </w:rPr>
    </w:lvl>
  </w:abstractNum>
  <w:abstractNum w:abstractNumId="12" w15:restartNumberingAfterBreak="0">
    <w:nsid w:val="234B38EE"/>
    <w:multiLevelType w:val="hybridMultilevel"/>
    <w:tmpl w:val="FFFFFFFF"/>
    <w:lvl w:ilvl="0" w:tplc="7346CC2E">
      <w:start w:val="1"/>
      <w:numFmt w:val="bullet"/>
      <w:lvlText w:val="-"/>
      <w:lvlJc w:val="left"/>
      <w:pPr>
        <w:ind w:left="720" w:hanging="360"/>
      </w:pPr>
      <w:rPr>
        <w:rFonts w:ascii="Calibri" w:hAnsi="Calibri" w:hint="default"/>
      </w:rPr>
    </w:lvl>
    <w:lvl w:ilvl="1" w:tplc="8BF267EA">
      <w:start w:val="1"/>
      <w:numFmt w:val="bullet"/>
      <w:lvlText w:val="o"/>
      <w:lvlJc w:val="left"/>
      <w:pPr>
        <w:ind w:left="1440" w:hanging="360"/>
      </w:pPr>
      <w:rPr>
        <w:rFonts w:ascii="Courier New" w:hAnsi="Courier New" w:hint="default"/>
      </w:rPr>
    </w:lvl>
    <w:lvl w:ilvl="2" w:tplc="0DF27978">
      <w:start w:val="1"/>
      <w:numFmt w:val="bullet"/>
      <w:lvlText w:val=""/>
      <w:lvlJc w:val="left"/>
      <w:pPr>
        <w:ind w:left="2160" w:hanging="360"/>
      </w:pPr>
      <w:rPr>
        <w:rFonts w:ascii="Wingdings" w:hAnsi="Wingdings" w:hint="default"/>
      </w:rPr>
    </w:lvl>
    <w:lvl w:ilvl="3" w:tplc="6FCE9376">
      <w:start w:val="1"/>
      <w:numFmt w:val="bullet"/>
      <w:lvlText w:val=""/>
      <w:lvlJc w:val="left"/>
      <w:pPr>
        <w:ind w:left="2880" w:hanging="360"/>
      </w:pPr>
      <w:rPr>
        <w:rFonts w:ascii="Symbol" w:hAnsi="Symbol" w:hint="default"/>
      </w:rPr>
    </w:lvl>
    <w:lvl w:ilvl="4" w:tplc="C08AE51A">
      <w:start w:val="1"/>
      <w:numFmt w:val="bullet"/>
      <w:lvlText w:val="o"/>
      <w:lvlJc w:val="left"/>
      <w:pPr>
        <w:ind w:left="3600" w:hanging="360"/>
      </w:pPr>
      <w:rPr>
        <w:rFonts w:ascii="Courier New" w:hAnsi="Courier New" w:hint="default"/>
      </w:rPr>
    </w:lvl>
    <w:lvl w:ilvl="5" w:tplc="9F340C0E">
      <w:start w:val="1"/>
      <w:numFmt w:val="bullet"/>
      <w:lvlText w:val=""/>
      <w:lvlJc w:val="left"/>
      <w:pPr>
        <w:ind w:left="4320" w:hanging="360"/>
      </w:pPr>
      <w:rPr>
        <w:rFonts w:ascii="Wingdings" w:hAnsi="Wingdings" w:hint="default"/>
      </w:rPr>
    </w:lvl>
    <w:lvl w:ilvl="6" w:tplc="BB6A7450">
      <w:start w:val="1"/>
      <w:numFmt w:val="bullet"/>
      <w:lvlText w:val=""/>
      <w:lvlJc w:val="left"/>
      <w:pPr>
        <w:ind w:left="5040" w:hanging="360"/>
      </w:pPr>
      <w:rPr>
        <w:rFonts w:ascii="Symbol" w:hAnsi="Symbol" w:hint="default"/>
      </w:rPr>
    </w:lvl>
    <w:lvl w:ilvl="7" w:tplc="890AED30">
      <w:start w:val="1"/>
      <w:numFmt w:val="bullet"/>
      <w:lvlText w:val="o"/>
      <w:lvlJc w:val="left"/>
      <w:pPr>
        <w:ind w:left="5760" w:hanging="360"/>
      </w:pPr>
      <w:rPr>
        <w:rFonts w:ascii="Courier New" w:hAnsi="Courier New" w:hint="default"/>
      </w:rPr>
    </w:lvl>
    <w:lvl w:ilvl="8" w:tplc="ECA066F8">
      <w:start w:val="1"/>
      <w:numFmt w:val="bullet"/>
      <w:lvlText w:val=""/>
      <w:lvlJc w:val="left"/>
      <w:pPr>
        <w:ind w:left="6480" w:hanging="360"/>
      </w:pPr>
      <w:rPr>
        <w:rFonts w:ascii="Wingdings" w:hAnsi="Wingdings" w:hint="default"/>
      </w:rPr>
    </w:lvl>
  </w:abstractNum>
  <w:abstractNum w:abstractNumId="13" w15:restartNumberingAfterBreak="0">
    <w:nsid w:val="27C433DA"/>
    <w:multiLevelType w:val="hybridMultilevel"/>
    <w:tmpl w:val="DF6E0CB6"/>
    <w:lvl w:ilvl="0" w:tplc="0E9245FA">
      <w:start w:val="1"/>
      <w:numFmt w:val="bullet"/>
      <w:lvlText w:val=""/>
      <w:lvlJc w:val="left"/>
      <w:pPr>
        <w:ind w:left="720" w:hanging="360"/>
      </w:pPr>
      <w:rPr>
        <w:rFonts w:ascii="Symbol" w:hAnsi="Symbol" w:hint="default"/>
      </w:rPr>
    </w:lvl>
    <w:lvl w:ilvl="1" w:tplc="D54A3600">
      <w:start w:val="1"/>
      <w:numFmt w:val="bullet"/>
      <w:lvlText w:val="o"/>
      <w:lvlJc w:val="left"/>
      <w:pPr>
        <w:ind w:left="1440" w:hanging="360"/>
      </w:pPr>
      <w:rPr>
        <w:rFonts w:ascii="Courier New" w:hAnsi="Courier New" w:hint="default"/>
      </w:rPr>
    </w:lvl>
    <w:lvl w:ilvl="2" w:tplc="15641B98">
      <w:start w:val="1"/>
      <w:numFmt w:val="bullet"/>
      <w:lvlText w:val=""/>
      <w:lvlJc w:val="left"/>
      <w:pPr>
        <w:ind w:left="2160" w:hanging="360"/>
      </w:pPr>
      <w:rPr>
        <w:rFonts w:ascii="Wingdings" w:hAnsi="Wingdings" w:hint="default"/>
      </w:rPr>
    </w:lvl>
    <w:lvl w:ilvl="3" w:tplc="E6E8DE60">
      <w:start w:val="1"/>
      <w:numFmt w:val="bullet"/>
      <w:lvlText w:val=""/>
      <w:lvlJc w:val="left"/>
      <w:pPr>
        <w:ind w:left="2880" w:hanging="360"/>
      </w:pPr>
      <w:rPr>
        <w:rFonts w:ascii="Symbol" w:hAnsi="Symbol" w:hint="default"/>
      </w:rPr>
    </w:lvl>
    <w:lvl w:ilvl="4" w:tplc="A7CA7AD6">
      <w:start w:val="1"/>
      <w:numFmt w:val="bullet"/>
      <w:lvlText w:val="o"/>
      <w:lvlJc w:val="left"/>
      <w:pPr>
        <w:ind w:left="3600" w:hanging="360"/>
      </w:pPr>
      <w:rPr>
        <w:rFonts w:ascii="Courier New" w:hAnsi="Courier New" w:hint="default"/>
      </w:rPr>
    </w:lvl>
    <w:lvl w:ilvl="5" w:tplc="D4542EA6">
      <w:start w:val="1"/>
      <w:numFmt w:val="bullet"/>
      <w:lvlText w:val=""/>
      <w:lvlJc w:val="left"/>
      <w:pPr>
        <w:ind w:left="4320" w:hanging="360"/>
      </w:pPr>
      <w:rPr>
        <w:rFonts w:ascii="Wingdings" w:hAnsi="Wingdings" w:hint="default"/>
      </w:rPr>
    </w:lvl>
    <w:lvl w:ilvl="6" w:tplc="0B7019D0">
      <w:start w:val="1"/>
      <w:numFmt w:val="bullet"/>
      <w:lvlText w:val=""/>
      <w:lvlJc w:val="left"/>
      <w:pPr>
        <w:ind w:left="5040" w:hanging="360"/>
      </w:pPr>
      <w:rPr>
        <w:rFonts w:ascii="Symbol" w:hAnsi="Symbol" w:hint="default"/>
      </w:rPr>
    </w:lvl>
    <w:lvl w:ilvl="7" w:tplc="9F1A5610">
      <w:start w:val="1"/>
      <w:numFmt w:val="bullet"/>
      <w:lvlText w:val="o"/>
      <w:lvlJc w:val="left"/>
      <w:pPr>
        <w:ind w:left="5760" w:hanging="360"/>
      </w:pPr>
      <w:rPr>
        <w:rFonts w:ascii="Courier New" w:hAnsi="Courier New" w:hint="default"/>
      </w:rPr>
    </w:lvl>
    <w:lvl w:ilvl="8" w:tplc="1718604E">
      <w:start w:val="1"/>
      <w:numFmt w:val="bullet"/>
      <w:lvlText w:val=""/>
      <w:lvlJc w:val="left"/>
      <w:pPr>
        <w:ind w:left="6480" w:hanging="360"/>
      </w:pPr>
      <w:rPr>
        <w:rFonts w:ascii="Wingdings" w:hAnsi="Wingdings" w:hint="default"/>
      </w:rPr>
    </w:lvl>
  </w:abstractNum>
  <w:abstractNum w:abstractNumId="14" w15:restartNumberingAfterBreak="0">
    <w:nsid w:val="305E533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384F80B7"/>
    <w:multiLevelType w:val="hybridMultilevel"/>
    <w:tmpl w:val="F1D4F202"/>
    <w:lvl w:ilvl="0" w:tplc="FB7A17FA">
      <w:start w:val="1"/>
      <w:numFmt w:val="decimal"/>
      <w:lvlText w:val="%1."/>
      <w:lvlJc w:val="left"/>
      <w:pPr>
        <w:ind w:left="720" w:hanging="360"/>
      </w:pPr>
    </w:lvl>
    <w:lvl w:ilvl="1" w:tplc="1C7401B4">
      <w:start w:val="1"/>
      <w:numFmt w:val="lowerLetter"/>
      <w:lvlText w:val="%2."/>
      <w:lvlJc w:val="left"/>
      <w:pPr>
        <w:ind w:left="1440" w:hanging="360"/>
      </w:pPr>
    </w:lvl>
    <w:lvl w:ilvl="2" w:tplc="A49EDA74">
      <w:start w:val="1"/>
      <w:numFmt w:val="lowerRoman"/>
      <w:lvlText w:val="%3."/>
      <w:lvlJc w:val="right"/>
      <w:pPr>
        <w:ind w:left="2160" w:hanging="180"/>
      </w:pPr>
    </w:lvl>
    <w:lvl w:ilvl="3" w:tplc="2B28F1FE">
      <w:start w:val="1"/>
      <w:numFmt w:val="decimal"/>
      <w:lvlText w:val="%4."/>
      <w:lvlJc w:val="left"/>
      <w:pPr>
        <w:ind w:left="2880" w:hanging="360"/>
      </w:pPr>
    </w:lvl>
    <w:lvl w:ilvl="4" w:tplc="39A25F92">
      <w:start w:val="1"/>
      <w:numFmt w:val="lowerLetter"/>
      <w:lvlText w:val="%5."/>
      <w:lvlJc w:val="left"/>
      <w:pPr>
        <w:ind w:left="3600" w:hanging="360"/>
      </w:pPr>
    </w:lvl>
    <w:lvl w:ilvl="5" w:tplc="F3163E1A">
      <w:start w:val="1"/>
      <w:numFmt w:val="lowerRoman"/>
      <w:lvlText w:val="%6."/>
      <w:lvlJc w:val="right"/>
      <w:pPr>
        <w:ind w:left="4320" w:hanging="180"/>
      </w:pPr>
    </w:lvl>
    <w:lvl w:ilvl="6" w:tplc="F9B06324">
      <w:start w:val="1"/>
      <w:numFmt w:val="decimal"/>
      <w:lvlText w:val="%7."/>
      <w:lvlJc w:val="left"/>
      <w:pPr>
        <w:ind w:left="5040" w:hanging="360"/>
      </w:pPr>
    </w:lvl>
    <w:lvl w:ilvl="7" w:tplc="EE5E2AF4">
      <w:start w:val="1"/>
      <w:numFmt w:val="lowerLetter"/>
      <w:lvlText w:val="%8."/>
      <w:lvlJc w:val="left"/>
      <w:pPr>
        <w:ind w:left="5760" w:hanging="360"/>
      </w:pPr>
    </w:lvl>
    <w:lvl w:ilvl="8" w:tplc="3014D0A6">
      <w:start w:val="1"/>
      <w:numFmt w:val="lowerRoman"/>
      <w:lvlText w:val="%9."/>
      <w:lvlJc w:val="right"/>
      <w:pPr>
        <w:ind w:left="6480" w:hanging="180"/>
      </w:pPr>
    </w:lvl>
  </w:abstractNum>
  <w:abstractNum w:abstractNumId="16" w15:restartNumberingAfterBreak="0">
    <w:nsid w:val="4D66168A"/>
    <w:multiLevelType w:val="hybridMultilevel"/>
    <w:tmpl w:val="FFFFFFFF"/>
    <w:lvl w:ilvl="0" w:tplc="CD64F8FA">
      <w:start w:val="1"/>
      <w:numFmt w:val="bullet"/>
      <w:lvlText w:val=""/>
      <w:lvlJc w:val="left"/>
      <w:pPr>
        <w:ind w:left="720" w:hanging="360"/>
      </w:pPr>
      <w:rPr>
        <w:rFonts w:ascii="Symbol" w:hAnsi="Symbol" w:hint="default"/>
      </w:rPr>
    </w:lvl>
    <w:lvl w:ilvl="1" w:tplc="39141BE0">
      <w:start w:val="1"/>
      <w:numFmt w:val="bullet"/>
      <w:lvlText w:val="o"/>
      <w:lvlJc w:val="left"/>
      <w:pPr>
        <w:ind w:left="1440" w:hanging="360"/>
      </w:pPr>
      <w:rPr>
        <w:rFonts w:ascii="Courier New" w:hAnsi="Courier New" w:hint="default"/>
      </w:rPr>
    </w:lvl>
    <w:lvl w:ilvl="2" w:tplc="B53E7E1A">
      <w:start w:val="1"/>
      <w:numFmt w:val="bullet"/>
      <w:lvlText w:val=""/>
      <w:lvlJc w:val="left"/>
      <w:pPr>
        <w:ind w:left="2160" w:hanging="360"/>
      </w:pPr>
      <w:rPr>
        <w:rFonts w:ascii="Wingdings" w:hAnsi="Wingdings" w:hint="default"/>
      </w:rPr>
    </w:lvl>
    <w:lvl w:ilvl="3" w:tplc="4D8C5098">
      <w:start w:val="1"/>
      <w:numFmt w:val="bullet"/>
      <w:lvlText w:val=""/>
      <w:lvlJc w:val="left"/>
      <w:pPr>
        <w:ind w:left="2880" w:hanging="360"/>
      </w:pPr>
      <w:rPr>
        <w:rFonts w:ascii="Symbol" w:hAnsi="Symbol" w:hint="default"/>
      </w:rPr>
    </w:lvl>
    <w:lvl w:ilvl="4" w:tplc="3092C270">
      <w:start w:val="1"/>
      <w:numFmt w:val="bullet"/>
      <w:lvlText w:val="o"/>
      <w:lvlJc w:val="left"/>
      <w:pPr>
        <w:ind w:left="3600" w:hanging="360"/>
      </w:pPr>
      <w:rPr>
        <w:rFonts w:ascii="Courier New" w:hAnsi="Courier New" w:hint="default"/>
      </w:rPr>
    </w:lvl>
    <w:lvl w:ilvl="5" w:tplc="D5D83F9A">
      <w:start w:val="1"/>
      <w:numFmt w:val="bullet"/>
      <w:lvlText w:val=""/>
      <w:lvlJc w:val="left"/>
      <w:pPr>
        <w:ind w:left="4320" w:hanging="360"/>
      </w:pPr>
      <w:rPr>
        <w:rFonts w:ascii="Wingdings" w:hAnsi="Wingdings" w:hint="default"/>
      </w:rPr>
    </w:lvl>
    <w:lvl w:ilvl="6" w:tplc="792AB90A">
      <w:start w:val="1"/>
      <w:numFmt w:val="bullet"/>
      <w:lvlText w:val=""/>
      <w:lvlJc w:val="left"/>
      <w:pPr>
        <w:ind w:left="5040" w:hanging="360"/>
      </w:pPr>
      <w:rPr>
        <w:rFonts w:ascii="Symbol" w:hAnsi="Symbol" w:hint="default"/>
      </w:rPr>
    </w:lvl>
    <w:lvl w:ilvl="7" w:tplc="238AC87C">
      <w:start w:val="1"/>
      <w:numFmt w:val="bullet"/>
      <w:lvlText w:val="o"/>
      <w:lvlJc w:val="left"/>
      <w:pPr>
        <w:ind w:left="5760" w:hanging="360"/>
      </w:pPr>
      <w:rPr>
        <w:rFonts w:ascii="Courier New" w:hAnsi="Courier New" w:hint="default"/>
      </w:rPr>
    </w:lvl>
    <w:lvl w:ilvl="8" w:tplc="F06AA50C">
      <w:start w:val="1"/>
      <w:numFmt w:val="bullet"/>
      <w:lvlText w:val=""/>
      <w:lvlJc w:val="left"/>
      <w:pPr>
        <w:ind w:left="6480" w:hanging="360"/>
      </w:pPr>
      <w:rPr>
        <w:rFonts w:ascii="Wingdings" w:hAnsi="Wingdings" w:hint="default"/>
      </w:rPr>
    </w:lvl>
  </w:abstractNum>
  <w:abstractNum w:abstractNumId="17" w15:restartNumberingAfterBreak="0">
    <w:nsid w:val="59150D81"/>
    <w:multiLevelType w:val="hybridMultilevel"/>
    <w:tmpl w:val="BCEAFCB6"/>
    <w:lvl w:ilvl="0" w:tplc="60E477BC">
      <w:start w:val="1"/>
      <w:numFmt w:val="decimal"/>
      <w:lvlText w:val="%1."/>
      <w:lvlJc w:val="left"/>
      <w:pPr>
        <w:ind w:left="720" w:hanging="360"/>
      </w:pPr>
    </w:lvl>
    <w:lvl w:ilvl="1" w:tplc="DD547AB0">
      <w:start w:val="1"/>
      <w:numFmt w:val="lowerLetter"/>
      <w:lvlText w:val="%2."/>
      <w:lvlJc w:val="left"/>
      <w:pPr>
        <w:ind w:left="1440" w:hanging="360"/>
      </w:pPr>
    </w:lvl>
    <w:lvl w:ilvl="2" w:tplc="3FD685E0">
      <w:start w:val="1"/>
      <w:numFmt w:val="lowerRoman"/>
      <w:lvlText w:val="%3."/>
      <w:lvlJc w:val="right"/>
      <w:pPr>
        <w:ind w:left="2160" w:hanging="180"/>
      </w:pPr>
    </w:lvl>
    <w:lvl w:ilvl="3" w:tplc="6B4CDE88">
      <w:start w:val="1"/>
      <w:numFmt w:val="decimal"/>
      <w:lvlText w:val="%4."/>
      <w:lvlJc w:val="left"/>
      <w:pPr>
        <w:ind w:left="2880" w:hanging="360"/>
      </w:pPr>
    </w:lvl>
    <w:lvl w:ilvl="4" w:tplc="8DBE5DF4">
      <w:start w:val="1"/>
      <w:numFmt w:val="lowerLetter"/>
      <w:lvlText w:val="%5."/>
      <w:lvlJc w:val="left"/>
      <w:pPr>
        <w:ind w:left="3600" w:hanging="360"/>
      </w:pPr>
    </w:lvl>
    <w:lvl w:ilvl="5" w:tplc="C88E7BDE">
      <w:start w:val="1"/>
      <w:numFmt w:val="lowerRoman"/>
      <w:lvlText w:val="%6."/>
      <w:lvlJc w:val="right"/>
      <w:pPr>
        <w:ind w:left="4320" w:hanging="180"/>
      </w:pPr>
    </w:lvl>
    <w:lvl w:ilvl="6" w:tplc="7EFE6B92">
      <w:start w:val="1"/>
      <w:numFmt w:val="decimal"/>
      <w:lvlText w:val="%7."/>
      <w:lvlJc w:val="left"/>
      <w:pPr>
        <w:ind w:left="5040" w:hanging="360"/>
      </w:pPr>
    </w:lvl>
    <w:lvl w:ilvl="7" w:tplc="308E2ABE">
      <w:start w:val="1"/>
      <w:numFmt w:val="lowerLetter"/>
      <w:lvlText w:val="%8."/>
      <w:lvlJc w:val="left"/>
      <w:pPr>
        <w:ind w:left="5760" w:hanging="360"/>
      </w:pPr>
    </w:lvl>
    <w:lvl w:ilvl="8" w:tplc="0BC62300">
      <w:start w:val="1"/>
      <w:numFmt w:val="lowerRoman"/>
      <w:lvlText w:val="%9."/>
      <w:lvlJc w:val="right"/>
      <w:pPr>
        <w:ind w:left="6480" w:hanging="180"/>
      </w:pPr>
    </w:lvl>
  </w:abstractNum>
  <w:abstractNum w:abstractNumId="18" w15:restartNumberingAfterBreak="0">
    <w:nsid w:val="627D7692"/>
    <w:multiLevelType w:val="hybridMultilevel"/>
    <w:tmpl w:val="F78440F8"/>
    <w:lvl w:ilvl="0" w:tplc="E1680F90">
      <w:start w:val="1"/>
      <w:numFmt w:val="decimal"/>
      <w:lvlText w:val="%1."/>
      <w:lvlJc w:val="left"/>
      <w:pPr>
        <w:ind w:left="720" w:hanging="360"/>
      </w:pPr>
    </w:lvl>
    <w:lvl w:ilvl="1" w:tplc="864E00FA">
      <w:start w:val="1"/>
      <w:numFmt w:val="lowerLetter"/>
      <w:lvlText w:val="%2."/>
      <w:lvlJc w:val="left"/>
      <w:pPr>
        <w:ind w:left="1440" w:hanging="360"/>
      </w:pPr>
    </w:lvl>
    <w:lvl w:ilvl="2" w:tplc="DDA0BD72">
      <w:start w:val="1"/>
      <w:numFmt w:val="lowerRoman"/>
      <w:lvlText w:val="%3."/>
      <w:lvlJc w:val="right"/>
      <w:pPr>
        <w:ind w:left="2160" w:hanging="180"/>
      </w:pPr>
    </w:lvl>
    <w:lvl w:ilvl="3" w:tplc="3F309456">
      <w:start w:val="1"/>
      <w:numFmt w:val="decimal"/>
      <w:lvlText w:val="%4."/>
      <w:lvlJc w:val="left"/>
      <w:pPr>
        <w:ind w:left="2880" w:hanging="360"/>
      </w:pPr>
    </w:lvl>
    <w:lvl w:ilvl="4" w:tplc="34C2679E">
      <w:start w:val="1"/>
      <w:numFmt w:val="lowerLetter"/>
      <w:lvlText w:val="%5."/>
      <w:lvlJc w:val="left"/>
      <w:pPr>
        <w:ind w:left="3600" w:hanging="360"/>
      </w:pPr>
    </w:lvl>
    <w:lvl w:ilvl="5" w:tplc="A4A84040">
      <w:start w:val="1"/>
      <w:numFmt w:val="lowerRoman"/>
      <w:lvlText w:val="%6."/>
      <w:lvlJc w:val="right"/>
      <w:pPr>
        <w:ind w:left="4320" w:hanging="180"/>
      </w:pPr>
    </w:lvl>
    <w:lvl w:ilvl="6" w:tplc="2F3C77A4">
      <w:start w:val="1"/>
      <w:numFmt w:val="decimal"/>
      <w:lvlText w:val="%7."/>
      <w:lvlJc w:val="left"/>
      <w:pPr>
        <w:ind w:left="5040" w:hanging="360"/>
      </w:pPr>
    </w:lvl>
    <w:lvl w:ilvl="7" w:tplc="6E228806">
      <w:start w:val="1"/>
      <w:numFmt w:val="lowerLetter"/>
      <w:lvlText w:val="%8."/>
      <w:lvlJc w:val="left"/>
      <w:pPr>
        <w:ind w:left="5760" w:hanging="360"/>
      </w:pPr>
    </w:lvl>
    <w:lvl w:ilvl="8" w:tplc="C61A4C92">
      <w:start w:val="1"/>
      <w:numFmt w:val="lowerRoman"/>
      <w:lvlText w:val="%9."/>
      <w:lvlJc w:val="right"/>
      <w:pPr>
        <w:ind w:left="6480" w:hanging="180"/>
      </w:pPr>
    </w:lvl>
  </w:abstractNum>
  <w:abstractNum w:abstractNumId="19" w15:restartNumberingAfterBreak="0">
    <w:nsid w:val="6CEF6C9A"/>
    <w:multiLevelType w:val="hybridMultilevel"/>
    <w:tmpl w:val="46689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1F4B3B"/>
    <w:multiLevelType w:val="multilevel"/>
    <w:tmpl w:val="92F448B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069570547">
    <w:abstractNumId w:val="17"/>
  </w:num>
  <w:num w:numId="2" w16cid:durableId="1797719075">
    <w:abstractNumId w:val="18"/>
  </w:num>
  <w:num w:numId="3" w16cid:durableId="644437702">
    <w:abstractNumId w:val="15"/>
  </w:num>
  <w:num w:numId="4" w16cid:durableId="757168226">
    <w:abstractNumId w:val="11"/>
  </w:num>
  <w:num w:numId="5" w16cid:durableId="523330470">
    <w:abstractNumId w:val="13"/>
  </w:num>
  <w:num w:numId="6" w16cid:durableId="811868820">
    <w:abstractNumId w:val="20"/>
  </w:num>
  <w:num w:numId="7" w16cid:durableId="1170481651">
    <w:abstractNumId w:val="9"/>
  </w:num>
  <w:num w:numId="8" w16cid:durableId="229971323">
    <w:abstractNumId w:val="7"/>
  </w:num>
  <w:num w:numId="9" w16cid:durableId="2092121780">
    <w:abstractNumId w:val="6"/>
  </w:num>
  <w:num w:numId="10" w16cid:durableId="544487088">
    <w:abstractNumId w:val="5"/>
  </w:num>
  <w:num w:numId="11" w16cid:durableId="332611230">
    <w:abstractNumId w:val="4"/>
  </w:num>
  <w:num w:numId="12" w16cid:durableId="127867327">
    <w:abstractNumId w:val="8"/>
  </w:num>
  <w:num w:numId="13" w16cid:durableId="96145762">
    <w:abstractNumId w:val="3"/>
  </w:num>
  <w:num w:numId="14" w16cid:durableId="981738173">
    <w:abstractNumId w:val="2"/>
  </w:num>
  <w:num w:numId="15" w16cid:durableId="1837375288">
    <w:abstractNumId w:val="1"/>
  </w:num>
  <w:num w:numId="16" w16cid:durableId="1785347559">
    <w:abstractNumId w:val="0"/>
  </w:num>
  <w:num w:numId="17" w16cid:durableId="1942880852">
    <w:abstractNumId w:val="10"/>
  </w:num>
  <w:num w:numId="18" w16cid:durableId="2058700067">
    <w:abstractNumId w:val="19"/>
  </w:num>
  <w:num w:numId="19" w16cid:durableId="1778209531">
    <w:abstractNumId w:val="12"/>
  </w:num>
  <w:num w:numId="20" w16cid:durableId="1551840698">
    <w:abstractNumId w:val="16"/>
  </w:num>
  <w:num w:numId="21" w16cid:durableId="1898276005">
    <w:abstractNumId w:val="14"/>
  </w:num>
  <w:num w:numId="22" w16cid:durableId="1941064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2325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Numbering_General Outline 1_1" w:val="&lt;root&gt;&lt;type&gt;2&lt;/type&gt;&lt;chars&gt;E&lt;/chars&gt;_x000d__x000a_&lt;D3Font xmlns:xsi=&quot;http://www.w3.org/2001/XMLSchema-instance&quot; xmlns:xsd=&quot;http://www.w3.org/2001/XMLSchema&quot;&gt;_x000d__x000a_  &lt;AllCaps&gt;true&lt;/AllCaps&gt;_x000d__x000a_  &lt;Bold&gt;false&lt;/Bold&gt;_x000d__x000a_  &lt;Color&gt;-16777216&lt;/Color&gt;_x000d__x000a_  &lt;DoubleStrikeThrough&gt;false&lt;/DoubleStrikeThrough&gt;_x000d__x000a_  &lt;Hidden&gt;false&lt;/Hidden&gt;_x000d__x000a_  &lt;Italic&gt;false&lt;/Italic&gt;_x000d__x000a_  &lt;Kerning&gt;0&lt;/Kerning&gt;_x000d__x000a_  &lt;Name&gt;Times New Roman&lt;/Name&gt;_x000d__x000a_  &lt;Size&gt;14&lt;/Size&gt;_x000d__x000a_  &lt;SmallCaps&gt;false&lt;/SmallCaps&gt;_x000d__x000a_  &lt;StrikeThrough&gt;false&lt;/StrikeThrough&gt;_x000d__x000a_  &lt;Subscript&gt;false&lt;/Subscript&gt;_x000d__x000a_  &lt;Superscript&gt;false&lt;/Superscript&gt;_x000d__x000a_  &lt;Underline&gt;0&lt;/Underline&gt;_x000d__x000a_  &lt;InheritAll&gt;false&lt;/InheritAll&gt;_x000d__x000a_&lt;/D3Font&gt;&lt;/root&gt;"/>
  </w:docVars>
  <w:rsids>
    <w:rsidRoot w:val="00A72EFC"/>
    <w:rsid w:val="000946CD"/>
    <w:rsid w:val="0009494D"/>
    <w:rsid w:val="00095618"/>
    <w:rsid w:val="000D3C1E"/>
    <w:rsid w:val="000E112A"/>
    <w:rsid w:val="000E79E0"/>
    <w:rsid w:val="00122980"/>
    <w:rsid w:val="001463B9"/>
    <w:rsid w:val="001544FF"/>
    <w:rsid w:val="001720A9"/>
    <w:rsid w:val="00191C30"/>
    <w:rsid w:val="001A7667"/>
    <w:rsid w:val="001E379A"/>
    <w:rsid w:val="002673D4"/>
    <w:rsid w:val="002B731D"/>
    <w:rsid w:val="002E6AF8"/>
    <w:rsid w:val="00304BA9"/>
    <w:rsid w:val="003308E5"/>
    <w:rsid w:val="00381F70"/>
    <w:rsid w:val="00382A8B"/>
    <w:rsid w:val="0040143B"/>
    <w:rsid w:val="00432F80"/>
    <w:rsid w:val="0043C4A5"/>
    <w:rsid w:val="004570DD"/>
    <w:rsid w:val="004869B9"/>
    <w:rsid w:val="004B751A"/>
    <w:rsid w:val="004F5B61"/>
    <w:rsid w:val="00500E76"/>
    <w:rsid w:val="00520A0F"/>
    <w:rsid w:val="005252FE"/>
    <w:rsid w:val="0056218B"/>
    <w:rsid w:val="005D1047"/>
    <w:rsid w:val="00607C9B"/>
    <w:rsid w:val="00614D89"/>
    <w:rsid w:val="00644AEB"/>
    <w:rsid w:val="00650C6D"/>
    <w:rsid w:val="0067625E"/>
    <w:rsid w:val="007554F2"/>
    <w:rsid w:val="007743F9"/>
    <w:rsid w:val="007745DA"/>
    <w:rsid w:val="007B0A89"/>
    <w:rsid w:val="007D58D6"/>
    <w:rsid w:val="007F1D35"/>
    <w:rsid w:val="007F2C5D"/>
    <w:rsid w:val="00800A2E"/>
    <w:rsid w:val="00812A4A"/>
    <w:rsid w:val="0082540E"/>
    <w:rsid w:val="00830C04"/>
    <w:rsid w:val="00836403"/>
    <w:rsid w:val="00843B2E"/>
    <w:rsid w:val="0087A98E"/>
    <w:rsid w:val="008F31E0"/>
    <w:rsid w:val="009625A8"/>
    <w:rsid w:val="009759AB"/>
    <w:rsid w:val="00997FA8"/>
    <w:rsid w:val="009E5EF7"/>
    <w:rsid w:val="00A006EE"/>
    <w:rsid w:val="00A0085C"/>
    <w:rsid w:val="00A040D1"/>
    <w:rsid w:val="00A15AD2"/>
    <w:rsid w:val="00A42BD0"/>
    <w:rsid w:val="00A445C8"/>
    <w:rsid w:val="00A500CF"/>
    <w:rsid w:val="00A6691A"/>
    <w:rsid w:val="00A72EFC"/>
    <w:rsid w:val="00A83021"/>
    <w:rsid w:val="00A87B84"/>
    <w:rsid w:val="00AB284D"/>
    <w:rsid w:val="00BA3AAF"/>
    <w:rsid w:val="00BD63F3"/>
    <w:rsid w:val="00C117BD"/>
    <w:rsid w:val="00C40A33"/>
    <w:rsid w:val="00C450CC"/>
    <w:rsid w:val="00CC74DF"/>
    <w:rsid w:val="00D2315D"/>
    <w:rsid w:val="00D86D3B"/>
    <w:rsid w:val="00DD160A"/>
    <w:rsid w:val="00DE584B"/>
    <w:rsid w:val="00F163E1"/>
    <w:rsid w:val="00F21A39"/>
    <w:rsid w:val="00F261EC"/>
    <w:rsid w:val="02BE589F"/>
    <w:rsid w:val="0376D469"/>
    <w:rsid w:val="04463B37"/>
    <w:rsid w:val="04709B13"/>
    <w:rsid w:val="04D0CCB3"/>
    <w:rsid w:val="05566392"/>
    <w:rsid w:val="05D36556"/>
    <w:rsid w:val="0682E3EA"/>
    <w:rsid w:val="077F306A"/>
    <w:rsid w:val="07CD8CAD"/>
    <w:rsid w:val="08F3F528"/>
    <w:rsid w:val="0923B45F"/>
    <w:rsid w:val="0AD90B5F"/>
    <w:rsid w:val="0B3B621B"/>
    <w:rsid w:val="0C535DA8"/>
    <w:rsid w:val="0CA7C9C8"/>
    <w:rsid w:val="0D513E53"/>
    <w:rsid w:val="0D9EA5CF"/>
    <w:rsid w:val="0E3E3A8A"/>
    <w:rsid w:val="0F4568B9"/>
    <w:rsid w:val="1096088B"/>
    <w:rsid w:val="10E5892A"/>
    <w:rsid w:val="1178CFA9"/>
    <w:rsid w:val="124BF056"/>
    <w:rsid w:val="12E72F4F"/>
    <w:rsid w:val="1301D82D"/>
    <w:rsid w:val="139F91BA"/>
    <w:rsid w:val="14A385F9"/>
    <w:rsid w:val="151CA360"/>
    <w:rsid w:val="156B93E0"/>
    <w:rsid w:val="1668F541"/>
    <w:rsid w:val="16CC867B"/>
    <w:rsid w:val="175B6B8C"/>
    <w:rsid w:val="177536EF"/>
    <w:rsid w:val="18851B3D"/>
    <w:rsid w:val="1938C47C"/>
    <w:rsid w:val="1AB38548"/>
    <w:rsid w:val="1B608591"/>
    <w:rsid w:val="1B9B5397"/>
    <w:rsid w:val="1BEC6158"/>
    <w:rsid w:val="1C785C4E"/>
    <w:rsid w:val="1C796671"/>
    <w:rsid w:val="1D03CD53"/>
    <w:rsid w:val="1D3256C3"/>
    <w:rsid w:val="1D8B95FD"/>
    <w:rsid w:val="1DBA2F9D"/>
    <w:rsid w:val="1DBD6F14"/>
    <w:rsid w:val="207368C1"/>
    <w:rsid w:val="20C5FDBC"/>
    <w:rsid w:val="217957E6"/>
    <w:rsid w:val="232C614D"/>
    <w:rsid w:val="23D3AB65"/>
    <w:rsid w:val="23E378D1"/>
    <w:rsid w:val="249F7204"/>
    <w:rsid w:val="254DEEDE"/>
    <w:rsid w:val="2570AC05"/>
    <w:rsid w:val="26242FDC"/>
    <w:rsid w:val="26CE9921"/>
    <w:rsid w:val="26FCC3FD"/>
    <w:rsid w:val="27217964"/>
    <w:rsid w:val="299BB178"/>
    <w:rsid w:val="2AA5C833"/>
    <w:rsid w:val="2B1B552F"/>
    <w:rsid w:val="2B35EA2A"/>
    <w:rsid w:val="2DF6692F"/>
    <w:rsid w:val="2E111B81"/>
    <w:rsid w:val="2EC49FEE"/>
    <w:rsid w:val="2F354934"/>
    <w:rsid w:val="2F677B5A"/>
    <w:rsid w:val="2FB44406"/>
    <w:rsid w:val="3178CEEB"/>
    <w:rsid w:val="3325F40C"/>
    <w:rsid w:val="335363EF"/>
    <w:rsid w:val="3372397B"/>
    <w:rsid w:val="349AA38B"/>
    <w:rsid w:val="35FB6833"/>
    <w:rsid w:val="38B5248D"/>
    <w:rsid w:val="38C587CC"/>
    <w:rsid w:val="38E4A768"/>
    <w:rsid w:val="39109E2B"/>
    <w:rsid w:val="39607ADD"/>
    <w:rsid w:val="398FB200"/>
    <w:rsid w:val="3A62FBF9"/>
    <w:rsid w:val="3B987439"/>
    <w:rsid w:val="3BAFA800"/>
    <w:rsid w:val="3C54C08B"/>
    <w:rsid w:val="3CA5EB53"/>
    <w:rsid w:val="3D246EA6"/>
    <w:rsid w:val="3E98BD25"/>
    <w:rsid w:val="421EC851"/>
    <w:rsid w:val="42FA351A"/>
    <w:rsid w:val="4379B0E8"/>
    <w:rsid w:val="44CC0565"/>
    <w:rsid w:val="459E632A"/>
    <w:rsid w:val="4635B595"/>
    <w:rsid w:val="481AEDD4"/>
    <w:rsid w:val="4957EDBD"/>
    <w:rsid w:val="49E33E87"/>
    <w:rsid w:val="4A051C46"/>
    <w:rsid w:val="4AC3B9A1"/>
    <w:rsid w:val="4B0FF25A"/>
    <w:rsid w:val="4B528E96"/>
    <w:rsid w:val="4BD515AA"/>
    <w:rsid w:val="4CEE5EF7"/>
    <w:rsid w:val="4D3406EE"/>
    <w:rsid w:val="4F51489D"/>
    <w:rsid w:val="4F69CE0A"/>
    <w:rsid w:val="4FA3F170"/>
    <w:rsid w:val="50F60585"/>
    <w:rsid w:val="51387A49"/>
    <w:rsid w:val="5206B2F9"/>
    <w:rsid w:val="530E0F1C"/>
    <w:rsid w:val="539EEA0B"/>
    <w:rsid w:val="53CDE8CC"/>
    <w:rsid w:val="550C7986"/>
    <w:rsid w:val="5540DF2C"/>
    <w:rsid w:val="560C6E99"/>
    <w:rsid w:val="561B08D8"/>
    <w:rsid w:val="561C9338"/>
    <w:rsid w:val="562941F2"/>
    <w:rsid w:val="56BEFE82"/>
    <w:rsid w:val="577C6EB9"/>
    <w:rsid w:val="581FA442"/>
    <w:rsid w:val="5A2EE45C"/>
    <w:rsid w:val="5A36C8A7"/>
    <w:rsid w:val="5A98DAE4"/>
    <w:rsid w:val="5C5E4D7F"/>
    <w:rsid w:val="5D3A2EC9"/>
    <w:rsid w:val="5DBC807E"/>
    <w:rsid w:val="5E90F843"/>
    <w:rsid w:val="5F1207CC"/>
    <w:rsid w:val="5F9AF890"/>
    <w:rsid w:val="600F40CF"/>
    <w:rsid w:val="602426E9"/>
    <w:rsid w:val="60287894"/>
    <w:rsid w:val="6057DCC0"/>
    <w:rsid w:val="60A1D790"/>
    <w:rsid w:val="6189DA1A"/>
    <w:rsid w:val="62F60C1A"/>
    <w:rsid w:val="637F86F1"/>
    <w:rsid w:val="63951E04"/>
    <w:rsid w:val="65CA134C"/>
    <w:rsid w:val="669D1514"/>
    <w:rsid w:val="66DCB306"/>
    <w:rsid w:val="674295E0"/>
    <w:rsid w:val="68B30932"/>
    <w:rsid w:val="68E0F96D"/>
    <w:rsid w:val="6989D20D"/>
    <w:rsid w:val="69A15AE8"/>
    <w:rsid w:val="69F8D3B8"/>
    <w:rsid w:val="6A007B5F"/>
    <w:rsid w:val="6A241349"/>
    <w:rsid w:val="6AD7F47F"/>
    <w:rsid w:val="6BD76277"/>
    <w:rsid w:val="6C55D542"/>
    <w:rsid w:val="6CF04357"/>
    <w:rsid w:val="70006E0E"/>
    <w:rsid w:val="710ABEA1"/>
    <w:rsid w:val="712423E0"/>
    <w:rsid w:val="720C1245"/>
    <w:rsid w:val="729D8863"/>
    <w:rsid w:val="7307D520"/>
    <w:rsid w:val="7389D206"/>
    <w:rsid w:val="739C679A"/>
    <w:rsid w:val="74425F63"/>
    <w:rsid w:val="755574AD"/>
    <w:rsid w:val="76C8963F"/>
    <w:rsid w:val="78AE20B8"/>
    <w:rsid w:val="7A9ECC2B"/>
    <w:rsid w:val="7B84EAE0"/>
    <w:rsid w:val="7E26F5E7"/>
    <w:rsid w:val="7E601952"/>
    <w:rsid w:val="7E6D4615"/>
    <w:rsid w:val="7E8F508B"/>
    <w:rsid w:val="7F95FA75"/>
    <w:rsid w:val="7FED4A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4185"/>
  <w15:docId w15:val="{8FE8A2A5-D62F-4CC3-BC0F-DBF2E1C4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29"/>
  </w:style>
  <w:style w:type="paragraph" w:styleId="Heading1">
    <w:name w:val="heading 1"/>
    <w:basedOn w:val="Normal"/>
    <w:next w:val="Normal"/>
    <w:link w:val="Heading1Char"/>
    <w:uiPriority w:val="9"/>
    <w:qFormat/>
    <w:rsid w:val="00007133"/>
    <w:pPr>
      <w:numPr>
        <w:numId w:val="22"/>
      </w:num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007133"/>
    <w:pPr>
      <w:numPr>
        <w:ilvl w:val="1"/>
        <w:numId w:val="22"/>
      </w:num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007133"/>
    <w:pPr>
      <w:numPr>
        <w:ilvl w:val="2"/>
        <w:numId w:val="22"/>
      </w:numPr>
      <w:outlineLvl w:val="2"/>
    </w:pPr>
    <w:rPr>
      <w:rFonts w:eastAsiaTheme="majorEastAsia" w:cstheme="majorBidi"/>
      <w:bCs/>
      <w:sz w:val="24"/>
    </w:rPr>
  </w:style>
  <w:style w:type="paragraph" w:styleId="Heading4">
    <w:name w:val="heading 4"/>
    <w:basedOn w:val="Normal"/>
    <w:next w:val="Normal"/>
    <w:link w:val="Heading4Char"/>
    <w:uiPriority w:val="9"/>
    <w:unhideWhenUsed/>
    <w:qFormat/>
    <w:rsid w:val="00007133"/>
    <w:pPr>
      <w:numPr>
        <w:ilvl w:val="3"/>
        <w:numId w:val="22"/>
      </w:numPr>
      <w:outlineLvl w:val="3"/>
    </w:pPr>
    <w:rPr>
      <w:rFonts w:eastAsiaTheme="majorEastAsia" w:cstheme="majorBidi"/>
      <w:bCs/>
      <w:iCs/>
      <w:sz w:val="24"/>
    </w:rPr>
  </w:style>
  <w:style w:type="paragraph" w:styleId="Heading5">
    <w:name w:val="heading 5"/>
    <w:basedOn w:val="Normal"/>
    <w:next w:val="Normal"/>
    <w:link w:val="Heading5Char"/>
    <w:uiPriority w:val="9"/>
    <w:semiHidden/>
    <w:unhideWhenUsed/>
    <w:qFormat/>
    <w:rsid w:val="00007133"/>
    <w:pPr>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007133"/>
    <w:pPr>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007133"/>
    <w:pPr>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007133"/>
    <w:pPr>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007133"/>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7AA"/>
    <w:pPr>
      <w:spacing w:after="0"/>
      <w:jc w:val="left"/>
    </w:pPr>
  </w:style>
  <w:style w:type="character" w:customStyle="1" w:styleId="Heading1Char">
    <w:name w:val="Heading 1 Char"/>
    <w:basedOn w:val="DefaultParagraphFont"/>
    <w:link w:val="Heading1"/>
    <w:uiPriority w:val="9"/>
    <w:rsid w:val="009B1FDC"/>
    <w:rPr>
      <w:rFonts w:eastAsiaTheme="majorEastAsia" w:cstheme="majorBidi"/>
      <w:bCs/>
      <w:szCs w:val="28"/>
    </w:rPr>
  </w:style>
  <w:style w:type="character" w:customStyle="1" w:styleId="Heading2Char">
    <w:name w:val="Heading 2 Char"/>
    <w:basedOn w:val="DefaultParagraphFont"/>
    <w:link w:val="Heading2"/>
    <w:uiPriority w:val="9"/>
    <w:rsid w:val="00007133"/>
    <w:rPr>
      <w:rFonts w:eastAsiaTheme="majorEastAsia" w:cstheme="majorBidi"/>
      <w:bCs/>
      <w:szCs w:val="26"/>
    </w:rPr>
  </w:style>
  <w:style w:type="character" w:customStyle="1" w:styleId="Heading3Char">
    <w:name w:val="Heading 3 Char"/>
    <w:basedOn w:val="DefaultParagraphFont"/>
    <w:link w:val="Heading3"/>
    <w:uiPriority w:val="9"/>
    <w:rsid w:val="00007133"/>
    <w:rPr>
      <w:rFonts w:eastAsiaTheme="majorEastAsia" w:cstheme="majorBidi"/>
      <w:bCs/>
      <w:sz w:val="24"/>
    </w:rPr>
  </w:style>
  <w:style w:type="character" w:customStyle="1" w:styleId="Heading4Char">
    <w:name w:val="Heading 4 Char"/>
    <w:basedOn w:val="DefaultParagraphFont"/>
    <w:link w:val="Heading4"/>
    <w:uiPriority w:val="9"/>
    <w:rsid w:val="009B1FDC"/>
    <w:rPr>
      <w:rFonts w:eastAsiaTheme="majorEastAsia" w:cstheme="majorBidi"/>
      <w:bCs/>
      <w:iCs/>
      <w:sz w:val="24"/>
    </w:rPr>
  </w:style>
  <w:style w:type="character" w:customStyle="1" w:styleId="Heading5Char">
    <w:name w:val="Heading 5 Char"/>
    <w:basedOn w:val="DefaultParagraphFont"/>
    <w:link w:val="Heading5"/>
    <w:uiPriority w:val="9"/>
    <w:semiHidden/>
    <w:rsid w:val="00007133"/>
    <w:rPr>
      <w:rFonts w:eastAsiaTheme="majorEastAsia" w:cstheme="majorBidi"/>
    </w:rPr>
  </w:style>
  <w:style w:type="character" w:customStyle="1" w:styleId="Heading6Char">
    <w:name w:val="Heading 6 Char"/>
    <w:basedOn w:val="DefaultParagraphFont"/>
    <w:link w:val="Heading6"/>
    <w:uiPriority w:val="9"/>
    <w:semiHidden/>
    <w:rsid w:val="00007133"/>
    <w:rPr>
      <w:rFonts w:eastAsiaTheme="majorEastAsia" w:cstheme="majorBidi"/>
      <w:iCs/>
    </w:rPr>
  </w:style>
  <w:style w:type="character" w:customStyle="1" w:styleId="Heading7Char">
    <w:name w:val="Heading 7 Char"/>
    <w:basedOn w:val="DefaultParagraphFont"/>
    <w:link w:val="Heading7"/>
    <w:uiPriority w:val="9"/>
    <w:semiHidden/>
    <w:rsid w:val="00007133"/>
    <w:rPr>
      <w:rFonts w:eastAsiaTheme="majorEastAsia" w:cstheme="majorBidi"/>
      <w:iCs/>
    </w:rPr>
  </w:style>
  <w:style w:type="character" w:customStyle="1" w:styleId="Heading8Char">
    <w:name w:val="Heading 8 Char"/>
    <w:basedOn w:val="DefaultParagraphFont"/>
    <w:link w:val="Heading8"/>
    <w:uiPriority w:val="9"/>
    <w:semiHidden/>
    <w:rsid w:val="00007133"/>
    <w:rPr>
      <w:rFonts w:eastAsiaTheme="majorEastAsia" w:cstheme="majorBidi"/>
      <w:szCs w:val="20"/>
    </w:rPr>
  </w:style>
  <w:style w:type="character" w:customStyle="1" w:styleId="Heading9Char">
    <w:name w:val="Heading 9 Char"/>
    <w:basedOn w:val="DefaultParagraphFont"/>
    <w:link w:val="Heading9"/>
    <w:uiPriority w:val="9"/>
    <w:semiHidden/>
    <w:rsid w:val="00007133"/>
    <w:rPr>
      <w:rFonts w:eastAsiaTheme="majorEastAsia" w:cstheme="majorBidi"/>
      <w:iCs/>
      <w:szCs w:val="20"/>
    </w:rPr>
  </w:style>
  <w:style w:type="paragraph" w:styleId="Quote">
    <w:name w:val="Quote"/>
    <w:basedOn w:val="Normal"/>
    <w:next w:val="Normal"/>
    <w:link w:val="QuoteChar"/>
    <w:uiPriority w:val="29"/>
    <w:qFormat/>
    <w:rsid w:val="00CD5B14"/>
    <w:pPr>
      <w:ind w:left="720" w:right="720"/>
    </w:pPr>
    <w:rPr>
      <w:iCs/>
      <w:color w:val="7F7F7F" w:themeColor="text1"/>
    </w:rPr>
  </w:style>
  <w:style w:type="character" w:customStyle="1" w:styleId="QuoteChar">
    <w:name w:val="Quote Char"/>
    <w:basedOn w:val="DefaultParagraphFont"/>
    <w:link w:val="Quote"/>
    <w:uiPriority w:val="29"/>
    <w:rsid w:val="00CD5B14"/>
    <w:rPr>
      <w:iCs/>
      <w:color w:val="7F7F7F" w:themeColor="text1"/>
    </w:rPr>
  </w:style>
  <w:style w:type="paragraph" w:styleId="IntenseQuote">
    <w:name w:val="Intense Quote"/>
    <w:basedOn w:val="Normal"/>
    <w:next w:val="Normal"/>
    <w:link w:val="IntenseQuoteChar"/>
    <w:uiPriority w:val="30"/>
    <w:qFormat/>
    <w:rsid w:val="00007133"/>
    <w:pPr>
      <w:ind w:left="1440" w:right="1440"/>
    </w:pPr>
    <w:rPr>
      <w:bCs/>
      <w:iCs/>
    </w:rPr>
  </w:style>
  <w:style w:type="character" w:customStyle="1" w:styleId="IntenseQuoteChar">
    <w:name w:val="Intense Quote Char"/>
    <w:basedOn w:val="DefaultParagraphFont"/>
    <w:link w:val="IntenseQuote"/>
    <w:uiPriority w:val="30"/>
    <w:rsid w:val="00007133"/>
    <w:rPr>
      <w:bCs/>
      <w:iCs/>
    </w:rPr>
  </w:style>
  <w:style w:type="paragraph" w:styleId="BodyText">
    <w:name w:val="Body Text"/>
    <w:basedOn w:val="Normal"/>
    <w:link w:val="BodyTextChar"/>
    <w:uiPriority w:val="99"/>
    <w:semiHidden/>
    <w:unhideWhenUsed/>
    <w:rsid w:val="00CD5B14"/>
    <w:pPr>
      <w:spacing w:after="0" w:line="480" w:lineRule="auto"/>
    </w:pPr>
  </w:style>
  <w:style w:type="character" w:customStyle="1" w:styleId="BodyTextChar">
    <w:name w:val="Body Text Char"/>
    <w:basedOn w:val="DefaultParagraphFont"/>
    <w:link w:val="BodyText"/>
    <w:uiPriority w:val="99"/>
    <w:semiHidden/>
    <w:rsid w:val="00CD5B14"/>
  </w:style>
  <w:style w:type="paragraph" w:styleId="BodyText2">
    <w:name w:val="Body Text 2"/>
    <w:basedOn w:val="Normal"/>
    <w:link w:val="BodyText2Char"/>
    <w:uiPriority w:val="99"/>
    <w:semiHidden/>
    <w:unhideWhenUsed/>
    <w:rsid w:val="00CD5B14"/>
    <w:pPr>
      <w:spacing w:after="0" w:line="480" w:lineRule="auto"/>
      <w:ind w:firstLine="720"/>
    </w:pPr>
  </w:style>
  <w:style w:type="character" w:customStyle="1" w:styleId="BodyText2Char">
    <w:name w:val="Body Text 2 Char"/>
    <w:basedOn w:val="DefaultParagraphFont"/>
    <w:link w:val="BodyText2"/>
    <w:uiPriority w:val="99"/>
    <w:semiHidden/>
    <w:rsid w:val="00CD5B14"/>
  </w:style>
  <w:style w:type="paragraph" w:styleId="BodyTextFirstIndent">
    <w:name w:val="Body Text First Indent"/>
    <w:basedOn w:val="BodyText"/>
    <w:link w:val="BodyTextFirstIndentChar"/>
    <w:uiPriority w:val="99"/>
    <w:semiHidden/>
    <w:unhideWhenUsed/>
    <w:rsid w:val="006359CD"/>
    <w:pPr>
      <w:spacing w:after="240" w:line="240" w:lineRule="auto"/>
      <w:ind w:firstLine="720"/>
    </w:pPr>
  </w:style>
  <w:style w:type="character" w:customStyle="1" w:styleId="BodyTextFirstIndentChar">
    <w:name w:val="Body Text First Indent Char"/>
    <w:basedOn w:val="BodyTextChar"/>
    <w:link w:val="BodyTextFirstIndent"/>
    <w:uiPriority w:val="99"/>
    <w:semiHidden/>
    <w:rsid w:val="006359CD"/>
  </w:style>
  <w:style w:type="paragraph" w:styleId="BodyText3">
    <w:name w:val="Body Text 3"/>
    <w:basedOn w:val="Normal"/>
    <w:link w:val="BodyText3Char"/>
    <w:uiPriority w:val="99"/>
    <w:semiHidden/>
    <w:unhideWhenUsed/>
    <w:rsid w:val="006359CD"/>
    <w:pPr>
      <w:spacing w:after="0" w:line="480" w:lineRule="auto"/>
      <w:ind w:firstLine="1440"/>
    </w:pPr>
    <w:rPr>
      <w:szCs w:val="16"/>
    </w:rPr>
  </w:style>
  <w:style w:type="character" w:customStyle="1" w:styleId="BodyText3Char">
    <w:name w:val="Body Text 3 Char"/>
    <w:basedOn w:val="DefaultParagraphFont"/>
    <w:link w:val="BodyText3"/>
    <w:uiPriority w:val="99"/>
    <w:semiHidden/>
    <w:rsid w:val="006359CD"/>
    <w:rPr>
      <w:szCs w:val="16"/>
    </w:rPr>
  </w:style>
  <w:style w:type="paragraph" w:styleId="BodyTextIndent">
    <w:name w:val="Body Text Indent"/>
    <w:basedOn w:val="Normal"/>
    <w:link w:val="BodyTextIndentChar"/>
    <w:uiPriority w:val="99"/>
    <w:semiHidden/>
    <w:unhideWhenUsed/>
    <w:rsid w:val="006359CD"/>
    <w:pPr>
      <w:ind w:left="360"/>
    </w:pPr>
  </w:style>
  <w:style w:type="character" w:customStyle="1" w:styleId="BodyTextIndentChar">
    <w:name w:val="Body Text Indent Char"/>
    <w:basedOn w:val="DefaultParagraphFont"/>
    <w:link w:val="BodyTextIndent"/>
    <w:uiPriority w:val="99"/>
    <w:semiHidden/>
    <w:rsid w:val="006359CD"/>
  </w:style>
  <w:style w:type="paragraph" w:styleId="BodyTextFirstIndent2">
    <w:name w:val="Body Text First Indent 2"/>
    <w:basedOn w:val="BodyTextIndent"/>
    <w:link w:val="BodyTextFirstIndent2Char"/>
    <w:uiPriority w:val="99"/>
    <w:semiHidden/>
    <w:unhideWhenUsed/>
    <w:rsid w:val="00C22EC5"/>
    <w:pPr>
      <w:ind w:left="720" w:firstLine="720"/>
    </w:pPr>
  </w:style>
  <w:style w:type="character" w:customStyle="1" w:styleId="BodyTextFirstIndent2Char">
    <w:name w:val="Body Text First Indent 2 Char"/>
    <w:basedOn w:val="BodyTextIndentChar"/>
    <w:link w:val="BodyTextFirstIndent2"/>
    <w:uiPriority w:val="99"/>
    <w:semiHidden/>
    <w:rsid w:val="00C22EC5"/>
  </w:style>
  <w:style w:type="paragraph" w:styleId="BodyTextIndent2">
    <w:name w:val="Body Text Indent 2"/>
    <w:basedOn w:val="Normal"/>
    <w:link w:val="BodyTextIndent2Char"/>
    <w:uiPriority w:val="99"/>
    <w:semiHidden/>
    <w:unhideWhenUsed/>
    <w:rsid w:val="006359CD"/>
    <w:pPr>
      <w:spacing w:after="0" w:line="480" w:lineRule="auto"/>
      <w:ind w:left="360"/>
    </w:pPr>
  </w:style>
  <w:style w:type="character" w:customStyle="1" w:styleId="BodyTextIndent2Char">
    <w:name w:val="Body Text Indent 2 Char"/>
    <w:basedOn w:val="DefaultParagraphFont"/>
    <w:link w:val="BodyTextIndent2"/>
    <w:uiPriority w:val="99"/>
    <w:semiHidden/>
    <w:rsid w:val="006359CD"/>
  </w:style>
  <w:style w:type="paragraph" w:styleId="BodyTextIndent3">
    <w:name w:val="Body Text Indent 3"/>
    <w:basedOn w:val="Normal"/>
    <w:link w:val="BodyTextIndent3Char"/>
    <w:uiPriority w:val="99"/>
    <w:semiHidden/>
    <w:unhideWhenUsed/>
    <w:rsid w:val="004772E8"/>
    <w:pPr>
      <w:ind w:left="360"/>
    </w:pPr>
    <w:rPr>
      <w:szCs w:val="16"/>
    </w:rPr>
  </w:style>
  <w:style w:type="character" w:customStyle="1" w:styleId="BodyTextIndent3Char">
    <w:name w:val="Body Text Indent 3 Char"/>
    <w:basedOn w:val="DefaultParagraphFont"/>
    <w:link w:val="BodyTextIndent3"/>
    <w:uiPriority w:val="99"/>
    <w:semiHidden/>
    <w:rsid w:val="004772E8"/>
    <w:rPr>
      <w:szCs w:val="16"/>
    </w:rPr>
  </w:style>
  <w:style w:type="paragraph" w:styleId="Title">
    <w:name w:val="Title"/>
    <w:basedOn w:val="Normal"/>
    <w:next w:val="Normal"/>
    <w:link w:val="TitleChar"/>
    <w:uiPriority w:val="10"/>
    <w:qFormat/>
    <w:rsid w:val="00DC4571"/>
    <w:pPr>
      <w:keepNext/>
      <w:contextualSpacing/>
      <w:jc w:val="center"/>
    </w:pPr>
    <w:rPr>
      <w:rFonts w:eastAsiaTheme="majorEastAsia" w:cstheme="majorBidi"/>
      <w:b/>
      <w:caps/>
      <w:szCs w:val="52"/>
    </w:rPr>
  </w:style>
  <w:style w:type="character" w:customStyle="1" w:styleId="TitleChar">
    <w:name w:val="Title Char"/>
    <w:basedOn w:val="DefaultParagraphFont"/>
    <w:link w:val="Title"/>
    <w:uiPriority w:val="10"/>
    <w:rsid w:val="00DC4571"/>
    <w:rPr>
      <w:rFonts w:eastAsiaTheme="majorEastAsia" w:cstheme="majorBidi"/>
      <w:b/>
      <w:caps/>
      <w:szCs w:val="52"/>
    </w:rPr>
  </w:style>
  <w:style w:type="paragraph" w:styleId="TOAHeading">
    <w:name w:val="toa heading"/>
    <w:basedOn w:val="Normal"/>
    <w:next w:val="Normal"/>
    <w:uiPriority w:val="99"/>
    <w:semiHidden/>
    <w:unhideWhenUsed/>
    <w:rsid w:val="004772E8"/>
    <w:pPr>
      <w:spacing w:before="240"/>
    </w:pPr>
    <w:rPr>
      <w:rFonts w:eastAsiaTheme="majorEastAsia" w:cstheme="majorBidi"/>
      <w:b/>
      <w:bCs/>
    </w:rPr>
  </w:style>
  <w:style w:type="paragraph" w:styleId="TableofAuthorities">
    <w:name w:val="table of authorities"/>
    <w:basedOn w:val="Normal"/>
    <w:next w:val="Normal"/>
    <w:uiPriority w:val="99"/>
    <w:semiHidden/>
    <w:unhideWhenUsed/>
    <w:rsid w:val="00C22EC5"/>
    <w:pPr>
      <w:spacing w:after="0"/>
      <w:ind w:left="245" w:right="1440" w:hanging="245"/>
      <w:jc w:val="left"/>
    </w:pPr>
  </w:style>
  <w:style w:type="paragraph" w:styleId="EnvelopeAddress">
    <w:name w:val="envelope address"/>
    <w:basedOn w:val="Normal"/>
    <w:uiPriority w:val="99"/>
    <w:semiHidden/>
    <w:unhideWhenUsed/>
    <w:rsid w:val="00B25631"/>
    <w:pPr>
      <w:framePr w:w="7920" w:h="1980" w:hRule="exact" w:hSpace="180" w:wrap="auto" w:hAnchor="page" w:xAlign="center" w:yAlign="bottom"/>
      <w:spacing w:after="0"/>
      <w:ind w:left="2880"/>
      <w:jc w:val="left"/>
    </w:pPr>
    <w:rPr>
      <w:rFonts w:eastAsiaTheme="majorEastAsia" w:cstheme="majorBidi"/>
    </w:rPr>
  </w:style>
  <w:style w:type="paragraph" w:styleId="EnvelopeReturn">
    <w:name w:val="envelope return"/>
    <w:basedOn w:val="Normal"/>
    <w:uiPriority w:val="99"/>
    <w:semiHidden/>
    <w:unhideWhenUsed/>
    <w:rsid w:val="00B25631"/>
    <w:pPr>
      <w:spacing w:after="0"/>
      <w:jc w:val="left"/>
    </w:pPr>
    <w:rPr>
      <w:rFonts w:eastAsiaTheme="majorEastAsia" w:cstheme="majorBidi"/>
      <w:sz w:val="20"/>
      <w:szCs w:val="20"/>
    </w:rPr>
  </w:style>
  <w:style w:type="paragraph" w:styleId="Index1">
    <w:name w:val="index 1"/>
    <w:basedOn w:val="Normal"/>
    <w:next w:val="Normal"/>
    <w:uiPriority w:val="99"/>
    <w:semiHidden/>
    <w:unhideWhenUsed/>
    <w:rsid w:val="00B25631"/>
    <w:pPr>
      <w:spacing w:after="0"/>
      <w:ind w:left="240" w:hanging="240"/>
    </w:pPr>
  </w:style>
  <w:style w:type="paragraph" w:styleId="IndexHeading">
    <w:name w:val="index heading"/>
    <w:basedOn w:val="Normal"/>
    <w:next w:val="Index1"/>
    <w:uiPriority w:val="99"/>
    <w:semiHidden/>
    <w:unhideWhenUsed/>
    <w:rsid w:val="00CE48D4"/>
    <w:pPr>
      <w:jc w:val="left"/>
    </w:pPr>
    <w:rPr>
      <w:rFonts w:eastAsiaTheme="majorEastAsia" w:cstheme="majorBidi"/>
      <w:b/>
      <w:bCs/>
    </w:rPr>
  </w:style>
  <w:style w:type="paragraph" w:styleId="Signature">
    <w:name w:val="Signature"/>
    <w:basedOn w:val="Normal"/>
    <w:link w:val="SignatureChar"/>
    <w:uiPriority w:val="99"/>
    <w:semiHidden/>
    <w:unhideWhenUsed/>
    <w:rsid w:val="00C73258"/>
    <w:pPr>
      <w:keepNext/>
      <w:tabs>
        <w:tab w:val="left" w:pos="9360"/>
      </w:tabs>
      <w:spacing w:after="0"/>
      <w:ind w:left="4867" w:hanging="187"/>
      <w:jc w:val="left"/>
    </w:pPr>
  </w:style>
  <w:style w:type="character" w:customStyle="1" w:styleId="SignatureChar">
    <w:name w:val="Signature Char"/>
    <w:basedOn w:val="DefaultParagraphFont"/>
    <w:link w:val="Signature"/>
    <w:uiPriority w:val="99"/>
    <w:semiHidden/>
    <w:rsid w:val="00C73258"/>
  </w:style>
  <w:style w:type="paragraph" w:styleId="Subtitle">
    <w:name w:val="Subtitle"/>
    <w:basedOn w:val="Normal"/>
    <w:next w:val="Normal"/>
    <w:link w:val="SubtitleChar"/>
    <w:uiPriority w:val="11"/>
    <w:qFormat/>
    <w:rsid w:val="00007133"/>
    <w:pPr>
      <w:keepNext/>
      <w:numPr>
        <w:ilvl w:val="1"/>
      </w:numPr>
    </w:pPr>
    <w:rPr>
      <w:rFonts w:eastAsiaTheme="majorEastAsia" w:cstheme="majorBidi"/>
      <w:i/>
      <w:iCs/>
    </w:rPr>
  </w:style>
  <w:style w:type="character" w:customStyle="1" w:styleId="SubtitleChar">
    <w:name w:val="Subtitle Char"/>
    <w:basedOn w:val="DefaultParagraphFont"/>
    <w:link w:val="Subtitle"/>
    <w:uiPriority w:val="11"/>
    <w:rsid w:val="00007133"/>
    <w:rPr>
      <w:rFonts w:eastAsiaTheme="majorEastAsia" w:cstheme="majorBidi"/>
      <w:i/>
      <w:iCs/>
    </w:rPr>
  </w:style>
  <w:style w:type="paragraph" w:styleId="TOC1">
    <w:name w:val="toc 1"/>
    <w:basedOn w:val="Normal"/>
    <w:next w:val="Normal"/>
    <w:uiPriority w:val="39"/>
    <w:semiHidden/>
    <w:unhideWhenUsed/>
    <w:rsid w:val="005C7503"/>
    <w:pPr>
      <w:keepNext/>
      <w:spacing w:before="240"/>
      <w:ind w:right="1440"/>
      <w:jc w:val="left"/>
    </w:pPr>
  </w:style>
  <w:style w:type="paragraph" w:styleId="TOC2">
    <w:name w:val="toc 2"/>
    <w:basedOn w:val="Normal"/>
    <w:next w:val="Normal"/>
    <w:uiPriority w:val="39"/>
    <w:semiHidden/>
    <w:unhideWhenUsed/>
    <w:rsid w:val="005C7503"/>
    <w:pPr>
      <w:ind w:left="245" w:right="1440"/>
      <w:jc w:val="left"/>
    </w:pPr>
  </w:style>
  <w:style w:type="paragraph" w:styleId="TOC3">
    <w:name w:val="toc 3"/>
    <w:basedOn w:val="Normal"/>
    <w:next w:val="Normal"/>
    <w:uiPriority w:val="39"/>
    <w:semiHidden/>
    <w:unhideWhenUsed/>
    <w:rsid w:val="005C7503"/>
    <w:pPr>
      <w:ind w:left="475" w:right="1440"/>
      <w:jc w:val="left"/>
    </w:pPr>
  </w:style>
  <w:style w:type="paragraph" w:styleId="TOC4">
    <w:name w:val="toc 4"/>
    <w:basedOn w:val="Normal"/>
    <w:next w:val="Normal"/>
    <w:uiPriority w:val="39"/>
    <w:semiHidden/>
    <w:unhideWhenUsed/>
    <w:rsid w:val="005C7503"/>
    <w:pPr>
      <w:ind w:left="720" w:right="1440"/>
      <w:jc w:val="left"/>
    </w:pPr>
  </w:style>
  <w:style w:type="paragraph" w:styleId="TOC5">
    <w:name w:val="toc 5"/>
    <w:basedOn w:val="Normal"/>
    <w:next w:val="Normal"/>
    <w:uiPriority w:val="39"/>
    <w:semiHidden/>
    <w:unhideWhenUsed/>
    <w:rsid w:val="005C7503"/>
    <w:pPr>
      <w:ind w:left="965" w:right="1440"/>
      <w:jc w:val="left"/>
    </w:pPr>
  </w:style>
  <w:style w:type="paragraph" w:styleId="TOC6">
    <w:name w:val="toc 6"/>
    <w:basedOn w:val="Normal"/>
    <w:next w:val="Normal"/>
    <w:uiPriority w:val="39"/>
    <w:semiHidden/>
    <w:unhideWhenUsed/>
    <w:rsid w:val="005C7503"/>
    <w:pPr>
      <w:ind w:left="1195" w:right="1440"/>
      <w:jc w:val="left"/>
    </w:pPr>
  </w:style>
  <w:style w:type="paragraph" w:styleId="TOC7">
    <w:name w:val="toc 7"/>
    <w:basedOn w:val="Normal"/>
    <w:next w:val="Normal"/>
    <w:uiPriority w:val="39"/>
    <w:semiHidden/>
    <w:unhideWhenUsed/>
    <w:rsid w:val="005C7503"/>
    <w:pPr>
      <w:spacing w:after="100"/>
      <w:ind w:left="1440" w:right="1440"/>
    </w:pPr>
  </w:style>
  <w:style w:type="paragraph" w:styleId="TOC8">
    <w:name w:val="toc 8"/>
    <w:basedOn w:val="Normal"/>
    <w:next w:val="Normal"/>
    <w:uiPriority w:val="39"/>
    <w:semiHidden/>
    <w:unhideWhenUsed/>
    <w:rsid w:val="005C7503"/>
    <w:pPr>
      <w:spacing w:after="100"/>
      <w:ind w:left="1685" w:right="1440"/>
    </w:pPr>
  </w:style>
  <w:style w:type="paragraph" w:styleId="TOC9">
    <w:name w:val="toc 9"/>
    <w:basedOn w:val="Normal"/>
    <w:next w:val="Normal"/>
    <w:uiPriority w:val="39"/>
    <w:semiHidden/>
    <w:unhideWhenUsed/>
    <w:rsid w:val="005C7503"/>
    <w:pPr>
      <w:spacing w:after="100"/>
      <w:ind w:left="1915" w:right="1440"/>
    </w:pPr>
  </w:style>
  <w:style w:type="paragraph" w:styleId="TOCHeading">
    <w:name w:val="TOC Heading"/>
    <w:basedOn w:val="Heading1"/>
    <w:next w:val="Normal"/>
    <w:uiPriority w:val="39"/>
    <w:semiHidden/>
    <w:unhideWhenUsed/>
    <w:qFormat/>
    <w:rsid w:val="00007133"/>
    <w:pPr>
      <w:spacing w:before="480" w:after="0"/>
      <w:jc w:val="left"/>
      <w:outlineLvl w:val="9"/>
    </w:pPr>
    <w:rPr>
      <w:b/>
    </w:rPr>
  </w:style>
  <w:style w:type="character" w:customStyle="1" w:styleId="DocID">
    <w:name w:val="DocID"/>
    <w:basedOn w:val="DefaultParagraphFont"/>
    <w:uiPriority w:val="99"/>
    <w:semiHidden/>
    <w:qFormat/>
    <w:rsid w:val="00E61FAB"/>
    <w:rPr>
      <w:rFonts w:ascii="Arial" w:hAnsi="Arial"/>
      <w:sz w:val="16"/>
    </w:rPr>
  </w:style>
  <w:style w:type="paragraph" w:styleId="Index2">
    <w:name w:val="index 2"/>
    <w:basedOn w:val="Normal"/>
    <w:next w:val="Normal"/>
    <w:uiPriority w:val="99"/>
    <w:semiHidden/>
    <w:unhideWhenUsed/>
    <w:rsid w:val="00E61FAB"/>
    <w:pPr>
      <w:spacing w:after="0"/>
      <w:ind w:left="480" w:hanging="240"/>
    </w:pPr>
  </w:style>
  <w:style w:type="paragraph" w:styleId="Index3">
    <w:name w:val="index 3"/>
    <w:basedOn w:val="Normal"/>
    <w:next w:val="Normal"/>
    <w:uiPriority w:val="99"/>
    <w:semiHidden/>
    <w:unhideWhenUsed/>
    <w:rsid w:val="00E61FAB"/>
    <w:pPr>
      <w:spacing w:after="0"/>
      <w:ind w:left="720" w:hanging="240"/>
    </w:pPr>
  </w:style>
  <w:style w:type="paragraph" w:styleId="Index4">
    <w:name w:val="index 4"/>
    <w:basedOn w:val="Normal"/>
    <w:next w:val="Normal"/>
    <w:uiPriority w:val="99"/>
    <w:semiHidden/>
    <w:unhideWhenUsed/>
    <w:rsid w:val="00E61FAB"/>
    <w:pPr>
      <w:spacing w:after="0"/>
      <w:ind w:left="960" w:hanging="240"/>
    </w:pPr>
  </w:style>
  <w:style w:type="paragraph" w:styleId="Index5">
    <w:name w:val="index 5"/>
    <w:basedOn w:val="Normal"/>
    <w:next w:val="Normal"/>
    <w:uiPriority w:val="99"/>
    <w:semiHidden/>
    <w:unhideWhenUsed/>
    <w:rsid w:val="00E61FAB"/>
    <w:pPr>
      <w:spacing w:after="0"/>
      <w:ind w:left="1200" w:hanging="240"/>
    </w:pPr>
  </w:style>
  <w:style w:type="paragraph" w:styleId="Index6">
    <w:name w:val="index 6"/>
    <w:basedOn w:val="Normal"/>
    <w:next w:val="Normal"/>
    <w:uiPriority w:val="99"/>
    <w:semiHidden/>
    <w:unhideWhenUsed/>
    <w:rsid w:val="00E61FAB"/>
    <w:pPr>
      <w:spacing w:after="0"/>
      <w:ind w:left="1440" w:hanging="240"/>
    </w:pPr>
  </w:style>
  <w:style w:type="paragraph" w:styleId="Index7">
    <w:name w:val="index 7"/>
    <w:basedOn w:val="Normal"/>
    <w:next w:val="Normal"/>
    <w:uiPriority w:val="99"/>
    <w:semiHidden/>
    <w:unhideWhenUsed/>
    <w:rsid w:val="00E61FAB"/>
    <w:pPr>
      <w:spacing w:after="0"/>
      <w:ind w:left="1680" w:hanging="240"/>
    </w:pPr>
  </w:style>
  <w:style w:type="paragraph" w:styleId="Index8">
    <w:name w:val="index 8"/>
    <w:basedOn w:val="Normal"/>
    <w:next w:val="Normal"/>
    <w:uiPriority w:val="99"/>
    <w:semiHidden/>
    <w:unhideWhenUsed/>
    <w:rsid w:val="00E61FAB"/>
    <w:pPr>
      <w:spacing w:after="0"/>
      <w:ind w:left="1920" w:hanging="240"/>
    </w:pPr>
  </w:style>
  <w:style w:type="paragraph" w:styleId="Index9">
    <w:name w:val="index 9"/>
    <w:basedOn w:val="Normal"/>
    <w:next w:val="Normal"/>
    <w:uiPriority w:val="99"/>
    <w:semiHidden/>
    <w:unhideWhenUsed/>
    <w:rsid w:val="00E61FAB"/>
    <w:pPr>
      <w:spacing w:after="0"/>
      <w:ind w:left="2160" w:hanging="240"/>
    </w:pPr>
  </w:style>
  <w:style w:type="character" w:customStyle="1" w:styleId="Underline">
    <w:name w:val="Underline"/>
    <w:basedOn w:val="DefaultParagraphFont"/>
    <w:uiPriority w:val="18"/>
    <w:qFormat/>
    <w:rsid w:val="005D7520"/>
    <w:rPr>
      <w:u w:val="single"/>
    </w:rPr>
  </w:style>
  <w:style w:type="paragraph" w:styleId="Closing">
    <w:name w:val="Closing"/>
    <w:basedOn w:val="Normal"/>
    <w:link w:val="ClosingChar"/>
    <w:uiPriority w:val="99"/>
    <w:semiHidden/>
    <w:unhideWhenUsed/>
    <w:rsid w:val="002267AA"/>
    <w:pPr>
      <w:spacing w:after="0"/>
      <w:ind w:left="4320"/>
      <w:jc w:val="left"/>
    </w:pPr>
  </w:style>
  <w:style w:type="character" w:customStyle="1" w:styleId="ClosingChar">
    <w:name w:val="Closing Char"/>
    <w:basedOn w:val="DefaultParagraphFont"/>
    <w:link w:val="Closing"/>
    <w:uiPriority w:val="99"/>
    <w:semiHidden/>
    <w:rsid w:val="002267AA"/>
  </w:style>
  <w:style w:type="paragraph" w:customStyle="1" w:styleId="Exhibit1">
    <w:name w:val="Exhibit 1"/>
    <w:basedOn w:val="Heading1"/>
    <w:next w:val="Normal"/>
    <w:link w:val="Exhibit1Char"/>
    <w:uiPriority w:val="10"/>
    <w:unhideWhenUsed/>
    <w:qFormat/>
    <w:rsid w:val="008168AD"/>
  </w:style>
  <w:style w:type="paragraph" w:customStyle="1" w:styleId="Exhibit2">
    <w:name w:val="Exhibit 2"/>
    <w:basedOn w:val="Heading2"/>
    <w:next w:val="Normal"/>
    <w:link w:val="Exhibit2Char"/>
    <w:uiPriority w:val="10"/>
    <w:unhideWhenUsed/>
    <w:qFormat/>
    <w:rsid w:val="008168AD"/>
  </w:style>
  <w:style w:type="character" w:customStyle="1" w:styleId="Exhibit1Char">
    <w:name w:val="Exhibit 1 Char"/>
    <w:basedOn w:val="Heading1Char"/>
    <w:link w:val="Exhibit1"/>
    <w:uiPriority w:val="10"/>
    <w:rsid w:val="009B1FDC"/>
    <w:rPr>
      <w:rFonts w:eastAsiaTheme="majorEastAsia" w:cstheme="majorBidi"/>
      <w:bCs/>
      <w:szCs w:val="28"/>
    </w:rPr>
  </w:style>
  <w:style w:type="paragraph" w:customStyle="1" w:styleId="Exhibit3">
    <w:name w:val="Exhibit 3"/>
    <w:basedOn w:val="Heading3"/>
    <w:next w:val="Normal"/>
    <w:link w:val="Exhibit3Char"/>
    <w:uiPriority w:val="10"/>
    <w:unhideWhenUsed/>
    <w:qFormat/>
    <w:rsid w:val="008168AD"/>
  </w:style>
  <w:style w:type="character" w:customStyle="1" w:styleId="Exhibit2Char">
    <w:name w:val="Exhibit 2 Char"/>
    <w:basedOn w:val="Heading2Char"/>
    <w:link w:val="Exhibit2"/>
    <w:uiPriority w:val="10"/>
    <w:rsid w:val="009B1FDC"/>
    <w:rPr>
      <w:rFonts w:eastAsiaTheme="majorEastAsia" w:cstheme="majorBidi"/>
      <w:bCs/>
      <w:szCs w:val="26"/>
    </w:rPr>
  </w:style>
  <w:style w:type="paragraph" w:customStyle="1" w:styleId="Exhibit4">
    <w:name w:val="Exhibit 4"/>
    <w:basedOn w:val="Heading4"/>
    <w:next w:val="Normal"/>
    <w:link w:val="Exhibit4Char"/>
    <w:uiPriority w:val="10"/>
    <w:unhideWhenUsed/>
    <w:qFormat/>
    <w:rsid w:val="008168AD"/>
  </w:style>
  <w:style w:type="character" w:customStyle="1" w:styleId="Exhibit3Char">
    <w:name w:val="Exhibit 3 Char"/>
    <w:basedOn w:val="Heading3Char"/>
    <w:link w:val="Exhibit3"/>
    <w:uiPriority w:val="10"/>
    <w:rsid w:val="009B1FDC"/>
    <w:rPr>
      <w:rFonts w:eastAsiaTheme="majorEastAsia" w:cstheme="majorBidi"/>
      <w:bCs/>
      <w:sz w:val="24"/>
    </w:rPr>
  </w:style>
  <w:style w:type="paragraph" w:customStyle="1" w:styleId="Exhibit5">
    <w:name w:val="Exhibit 5"/>
    <w:basedOn w:val="NoSpacing"/>
    <w:next w:val="Normal"/>
    <w:link w:val="Exhibit5Char"/>
    <w:uiPriority w:val="10"/>
    <w:unhideWhenUsed/>
    <w:qFormat/>
    <w:rsid w:val="00836403"/>
    <w:pPr>
      <w:jc w:val="both"/>
    </w:pPr>
    <w:rPr>
      <w:rFonts w:asciiTheme="minorHAnsi" w:hAnsiTheme="minorHAnsi"/>
    </w:rPr>
  </w:style>
  <w:style w:type="character" w:customStyle="1" w:styleId="Exhibit4Char">
    <w:name w:val="Exhibit 4 Char"/>
    <w:basedOn w:val="Heading4Char"/>
    <w:link w:val="Exhibit4"/>
    <w:uiPriority w:val="10"/>
    <w:rsid w:val="009B1FDC"/>
    <w:rPr>
      <w:rFonts w:eastAsiaTheme="majorEastAsia" w:cstheme="majorBidi"/>
      <w:bCs/>
      <w:iCs/>
      <w:sz w:val="24"/>
    </w:rPr>
  </w:style>
  <w:style w:type="paragraph" w:customStyle="1" w:styleId="Exhibit6">
    <w:name w:val="Exhibit 6"/>
    <w:basedOn w:val="Heading2"/>
    <w:next w:val="Normal"/>
    <w:link w:val="Exhibit6Char"/>
    <w:uiPriority w:val="10"/>
    <w:unhideWhenUsed/>
    <w:qFormat/>
    <w:rsid w:val="00AB284D"/>
    <w:pPr>
      <w:ind w:hanging="540"/>
    </w:pPr>
    <w:rPr>
      <w:rFonts w:ascii="Calibri" w:hAnsi="Calibri"/>
    </w:rPr>
  </w:style>
  <w:style w:type="character" w:customStyle="1" w:styleId="Exhibit5Char">
    <w:name w:val="Exhibit 5 Char"/>
    <w:basedOn w:val="Heading5Char"/>
    <w:link w:val="Exhibit5"/>
    <w:uiPriority w:val="10"/>
    <w:rsid w:val="00836403"/>
    <w:rPr>
      <w:rFonts w:asciiTheme="minorHAnsi" w:eastAsiaTheme="majorEastAsia" w:hAnsiTheme="minorHAnsi" w:cstheme="majorBidi"/>
    </w:rPr>
  </w:style>
  <w:style w:type="paragraph" w:customStyle="1" w:styleId="Exhibit7">
    <w:name w:val="Exhibit 7"/>
    <w:basedOn w:val="Heading1"/>
    <w:next w:val="Normal"/>
    <w:link w:val="Exhibit7Char"/>
    <w:uiPriority w:val="10"/>
    <w:unhideWhenUsed/>
    <w:qFormat/>
    <w:rsid w:val="00AB284D"/>
    <w:rPr>
      <w:rFonts w:ascii="Calibri" w:hAnsi="Calibri"/>
    </w:rPr>
  </w:style>
  <w:style w:type="character" w:customStyle="1" w:styleId="Exhibit6Char">
    <w:name w:val="Exhibit 6 Char"/>
    <w:basedOn w:val="Heading6Char"/>
    <w:link w:val="Exhibit6"/>
    <w:uiPriority w:val="10"/>
    <w:rsid w:val="00AB284D"/>
    <w:rPr>
      <w:rFonts w:ascii="Calibri" w:eastAsiaTheme="majorEastAsia" w:hAnsi="Calibri" w:cstheme="majorBidi"/>
      <w:bCs/>
      <w:iCs w:val="0"/>
      <w:szCs w:val="26"/>
    </w:rPr>
  </w:style>
  <w:style w:type="paragraph" w:customStyle="1" w:styleId="Exhibit8">
    <w:name w:val="Exhibit 8"/>
    <w:basedOn w:val="Heading3"/>
    <w:next w:val="Normal"/>
    <w:link w:val="Exhibit8Char"/>
    <w:uiPriority w:val="10"/>
    <w:unhideWhenUsed/>
    <w:qFormat/>
    <w:rsid w:val="00812A4A"/>
    <w:rPr>
      <w:rFonts w:asciiTheme="minorHAnsi" w:hAnsiTheme="minorHAnsi"/>
      <w:sz w:val="28"/>
      <w:szCs w:val="28"/>
    </w:rPr>
  </w:style>
  <w:style w:type="character" w:customStyle="1" w:styleId="Exhibit7Char">
    <w:name w:val="Exhibit 7 Char"/>
    <w:basedOn w:val="Heading7Char"/>
    <w:link w:val="Exhibit7"/>
    <w:uiPriority w:val="10"/>
    <w:rsid w:val="00AB284D"/>
    <w:rPr>
      <w:rFonts w:ascii="Calibri" w:eastAsiaTheme="majorEastAsia" w:hAnsi="Calibri" w:cstheme="majorBidi"/>
      <w:bCs/>
      <w:iCs w:val="0"/>
      <w:szCs w:val="28"/>
    </w:rPr>
  </w:style>
  <w:style w:type="paragraph" w:customStyle="1" w:styleId="Exhibit9">
    <w:name w:val="Exhibit 9"/>
    <w:basedOn w:val="Heading1"/>
    <w:next w:val="Normal"/>
    <w:link w:val="Exhibit9Char"/>
    <w:uiPriority w:val="10"/>
    <w:unhideWhenUsed/>
    <w:qFormat/>
    <w:rsid w:val="00A15AD2"/>
    <w:pPr>
      <w:numPr>
        <w:numId w:val="0"/>
      </w:numPr>
      <w:ind w:left="720" w:hanging="720"/>
    </w:pPr>
    <w:rPr>
      <w:rFonts w:ascii="Calibri" w:hAnsi="Calibri"/>
    </w:rPr>
  </w:style>
  <w:style w:type="character" w:customStyle="1" w:styleId="Exhibit8Char">
    <w:name w:val="Exhibit 8 Char"/>
    <w:basedOn w:val="Heading8Char"/>
    <w:link w:val="Exhibit8"/>
    <w:uiPriority w:val="10"/>
    <w:rsid w:val="00812A4A"/>
    <w:rPr>
      <w:rFonts w:asciiTheme="minorHAnsi" w:eastAsiaTheme="majorEastAsia" w:hAnsiTheme="minorHAnsi" w:cstheme="majorBidi"/>
      <w:bCs/>
      <w:szCs w:val="28"/>
    </w:rPr>
  </w:style>
  <w:style w:type="paragraph" w:customStyle="1" w:styleId="Schedule1">
    <w:name w:val="Schedule 1"/>
    <w:basedOn w:val="Heading1"/>
    <w:next w:val="Normal"/>
    <w:link w:val="Schedule1Char"/>
    <w:uiPriority w:val="10"/>
    <w:unhideWhenUsed/>
    <w:qFormat/>
    <w:rsid w:val="00B94A44"/>
  </w:style>
  <w:style w:type="character" w:customStyle="1" w:styleId="Exhibit9Char">
    <w:name w:val="Exhibit 9 Char"/>
    <w:basedOn w:val="Heading9Char"/>
    <w:link w:val="Exhibit9"/>
    <w:uiPriority w:val="10"/>
    <w:rsid w:val="00A15AD2"/>
    <w:rPr>
      <w:rFonts w:ascii="Calibri" w:eastAsiaTheme="majorEastAsia" w:hAnsi="Calibri" w:cstheme="majorBidi"/>
      <w:bCs/>
      <w:iCs w:val="0"/>
      <w:szCs w:val="28"/>
    </w:rPr>
  </w:style>
  <w:style w:type="paragraph" w:customStyle="1" w:styleId="Schedule2">
    <w:name w:val="Schedule 2"/>
    <w:basedOn w:val="Heading2"/>
    <w:next w:val="Normal"/>
    <w:link w:val="Schedule2Char"/>
    <w:uiPriority w:val="10"/>
    <w:unhideWhenUsed/>
    <w:qFormat/>
    <w:rsid w:val="00B94A44"/>
  </w:style>
  <w:style w:type="character" w:customStyle="1" w:styleId="Schedule1Char">
    <w:name w:val="Schedule 1 Char"/>
    <w:basedOn w:val="Heading1Char"/>
    <w:link w:val="Schedule1"/>
    <w:uiPriority w:val="10"/>
    <w:rsid w:val="009B1FDC"/>
    <w:rPr>
      <w:rFonts w:eastAsiaTheme="majorEastAsia" w:cstheme="majorBidi"/>
      <w:bCs/>
      <w:szCs w:val="28"/>
    </w:rPr>
  </w:style>
  <w:style w:type="paragraph" w:customStyle="1" w:styleId="Schedule3">
    <w:name w:val="Schedule 3"/>
    <w:basedOn w:val="Heading3"/>
    <w:next w:val="Normal"/>
    <w:link w:val="Schedule3Char"/>
    <w:uiPriority w:val="10"/>
    <w:unhideWhenUsed/>
    <w:qFormat/>
    <w:rsid w:val="00B94A44"/>
  </w:style>
  <w:style w:type="character" w:customStyle="1" w:styleId="Schedule2Char">
    <w:name w:val="Schedule 2 Char"/>
    <w:basedOn w:val="Heading2Char"/>
    <w:link w:val="Schedule2"/>
    <w:uiPriority w:val="10"/>
    <w:rsid w:val="009B1FDC"/>
    <w:rPr>
      <w:rFonts w:eastAsiaTheme="majorEastAsia" w:cstheme="majorBidi"/>
      <w:bCs/>
      <w:szCs w:val="26"/>
    </w:rPr>
  </w:style>
  <w:style w:type="paragraph" w:customStyle="1" w:styleId="Schedule4">
    <w:name w:val="Schedule 4"/>
    <w:basedOn w:val="Heading4"/>
    <w:next w:val="Normal"/>
    <w:link w:val="Schedule4Char"/>
    <w:uiPriority w:val="10"/>
    <w:unhideWhenUsed/>
    <w:qFormat/>
    <w:rsid w:val="00B94A44"/>
  </w:style>
  <w:style w:type="character" w:customStyle="1" w:styleId="Schedule3Char">
    <w:name w:val="Schedule 3 Char"/>
    <w:basedOn w:val="Heading3Char"/>
    <w:link w:val="Schedule3"/>
    <w:uiPriority w:val="10"/>
    <w:rsid w:val="009B1FDC"/>
    <w:rPr>
      <w:rFonts w:eastAsiaTheme="majorEastAsia" w:cstheme="majorBidi"/>
      <w:bCs/>
      <w:sz w:val="24"/>
    </w:rPr>
  </w:style>
  <w:style w:type="paragraph" w:customStyle="1" w:styleId="Schedule5">
    <w:name w:val="Schedule 5"/>
    <w:basedOn w:val="Heading5"/>
    <w:next w:val="Normal"/>
    <w:link w:val="Schedule5Char"/>
    <w:uiPriority w:val="10"/>
    <w:unhideWhenUsed/>
    <w:qFormat/>
    <w:rsid w:val="00B94A44"/>
  </w:style>
  <w:style w:type="character" w:customStyle="1" w:styleId="Schedule4Char">
    <w:name w:val="Schedule 4 Char"/>
    <w:basedOn w:val="Heading4Char"/>
    <w:link w:val="Schedule4"/>
    <w:uiPriority w:val="10"/>
    <w:rsid w:val="009B1FDC"/>
    <w:rPr>
      <w:rFonts w:eastAsiaTheme="majorEastAsia" w:cstheme="majorBidi"/>
      <w:bCs/>
      <w:iCs/>
      <w:sz w:val="24"/>
    </w:rPr>
  </w:style>
  <w:style w:type="paragraph" w:customStyle="1" w:styleId="Schedule6">
    <w:name w:val="Schedule 6"/>
    <w:basedOn w:val="Heading6"/>
    <w:next w:val="Normal"/>
    <w:link w:val="Schedule6Char"/>
    <w:uiPriority w:val="10"/>
    <w:unhideWhenUsed/>
    <w:qFormat/>
    <w:rsid w:val="00B94A44"/>
  </w:style>
  <w:style w:type="character" w:customStyle="1" w:styleId="Schedule5Char">
    <w:name w:val="Schedule 5 Char"/>
    <w:basedOn w:val="Heading5Char"/>
    <w:link w:val="Schedule5"/>
    <w:uiPriority w:val="10"/>
    <w:rsid w:val="009B1FDC"/>
    <w:rPr>
      <w:rFonts w:eastAsiaTheme="majorEastAsia" w:cstheme="majorBidi"/>
    </w:rPr>
  </w:style>
  <w:style w:type="paragraph" w:customStyle="1" w:styleId="Schedule7">
    <w:name w:val="Schedule 7"/>
    <w:basedOn w:val="Heading7"/>
    <w:next w:val="Normal"/>
    <w:link w:val="Schedule7Char"/>
    <w:uiPriority w:val="10"/>
    <w:unhideWhenUsed/>
    <w:qFormat/>
    <w:rsid w:val="00B94A44"/>
  </w:style>
  <w:style w:type="character" w:customStyle="1" w:styleId="Schedule6Char">
    <w:name w:val="Schedule 6 Char"/>
    <w:basedOn w:val="Heading6Char"/>
    <w:link w:val="Schedule6"/>
    <w:uiPriority w:val="10"/>
    <w:rsid w:val="009B1FDC"/>
    <w:rPr>
      <w:rFonts w:eastAsiaTheme="majorEastAsia" w:cstheme="majorBidi"/>
      <w:iCs/>
    </w:rPr>
  </w:style>
  <w:style w:type="paragraph" w:customStyle="1" w:styleId="Schedule8">
    <w:name w:val="Schedule 8"/>
    <w:basedOn w:val="Heading8"/>
    <w:next w:val="Normal"/>
    <w:link w:val="Schedule8Char"/>
    <w:uiPriority w:val="10"/>
    <w:unhideWhenUsed/>
    <w:qFormat/>
    <w:rsid w:val="00B94A44"/>
  </w:style>
  <w:style w:type="character" w:customStyle="1" w:styleId="Schedule7Char">
    <w:name w:val="Schedule 7 Char"/>
    <w:basedOn w:val="Heading7Char"/>
    <w:link w:val="Schedule7"/>
    <w:uiPriority w:val="10"/>
    <w:rsid w:val="009B1FDC"/>
    <w:rPr>
      <w:rFonts w:eastAsiaTheme="majorEastAsia" w:cstheme="majorBidi"/>
      <w:iCs/>
    </w:rPr>
  </w:style>
  <w:style w:type="paragraph" w:customStyle="1" w:styleId="Schedule9">
    <w:name w:val="Schedule 9"/>
    <w:basedOn w:val="Heading9"/>
    <w:next w:val="Normal"/>
    <w:link w:val="Schedule9Char"/>
    <w:uiPriority w:val="10"/>
    <w:unhideWhenUsed/>
    <w:qFormat/>
    <w:rsid w:val="00F44EE9"/>
  </w:style>
  <w:style w:type="character" w:customStyle="1" w:styleId="Schedule8Char">
    <w:name w:val="Schedule 8 Char"/>
    <w:basedOn w:val="Heading8Char"/>
    <w:link w:val="Schedule8"/>
    <w:uiPriority w:val="10"/>
    <w:rsid w:val="009B1FDC"/>
    <w:rPr>
      <w:rFonts w:eastAsiaTheme="majorEastAsia" w:cstheme="majorBidi"/>
      <w:szCs w:val="20"/>
    </w:rPr>
  </w:style>
  <w:style w:type="character" w:customStyle="1" w:styleId="Schedule9Char">
    <w:name w:val="Schedule 9 Char"/>
    <w:basedOn w:val="Heading9Char"/>
    <w:link w:val="Schedule9"/>
    <w:uiPriority w:val="10"/>
    <w:rsid w:val="009B1FDC"/>
    <w:rPr>
      <w:rFonts w:eastAsiaTheme="majorEastAsia" w:cstheme="majorBidi"/>
      <w:iCs/>
      <w:szCs w:val="20"/>
    </w:rPr>
  </w:style>
  <w:style w:type="paragraph" w:customStyle="1" w:styleId="CenteredHeading">
    <w:name w:val="Centered Heading"/>
    <w:basedOn w:val="Normal"/>
    <w:next w:val="Normal"/>
    <w:qFormat/>
    <w:rsid w:val="00BC370B"/>
    <w:pPr>
      <w:keepNext/>
      <w:jc w:val="center"/>
    </w:pPr>
    <w:rPr>
      <w:b/>
      <w:caps/>
    </w:rPr>
  </w:style>
  <w:style w:type="paragraph" w:styleId="Header">
    <w:name w:val="header"/>
    <w:basedOn w:val="Normal"/>
    <w:link w:val="HeaderChar"/>
    <w:uiPriority w:val="99"/>
    <w:unhideWhenUsed/>
    <w:rsid w:val="006B15A5"/>
    <w:pPr>
      <w:tabs>
        <w:tab w:val="center" w:pos="4680"/>
        <w:tab w:val="right" w:pos="9360"/>
      </w:tabs>
      <w:spacing w:after="0"/>
    </w:pPr>
  </w:style>
  <w:style w:type="character" w:customStyle="1" w:styleId="HeaderChar">
    <w:name w:val="Header Char"/>
    <w:basedOn w:val="DefaultParagraphFont"/>
    <w:link w:val="Header"/>
    <w:uiPriority w:val="99"/>
    <w:rsid w:val="006B15A5"/>
  </w:style>
  <w:style w:type="paragraph" w:styleId="Footer">
    <w:name w:val="footer"/>
    <w:basedOn w:val="Normal"/>
    <w:link w:val="FooterChar"/>
    <w:uiPriority w:val="99"/>
    <w:unhideWhenUsed/>
    <w:rsid w:val="006B15A5"/>
    <w:pPr>
      <w:tabs>
        <w:tab w:val="center" w:pos="4680"/>
        <w:tab w:val="right" w:pos="9360"/>
      </w:tabs>
      <w:spacing w:after="0"/>
    </w:pPr>
  </w:style>
  <w:style w:type="character" w:customStyle="1" w:styleId="FooterChar">
    <w:name w:val="Footer Char"/>
    <w:basedOn w:val="DefaultParagraphFont"/>
    <w:link w:val="Footer"/>
    <w:uiPriority w:val="99"/>
    <w:rsid w:val="006B15A5"/>
  </w:style>
  <w:style w:type="paragraph" w:customStyle="1" w:styleId="TitleAppendix">
    <w:name w:val="Title Appendix"/>
    <w:basedOn w:val="Title"/>
    <w:rsid w:val="006B15A5"/>
    <w:pPr>
      <w:keepNext w:val="0"/>
      <w:spacing w:before="480" w:after="360"/>
      <w:contextualSpacing w:val="0"/>
      <w:outlineLvl w:val="0"/>
    </w:pPr>
    <w:rPr>
      <w:rFonts w:eastAsia="Times New Roman" w:cs="Times New Roman"/>
      <w:caps w:val="0"/>
      <w:szCs w:val="24"/>
    </w:rPr>
  </w:style>
  <w:style w:type="paragraph" w:customStyle="1" w:styleId="TitleCover">
    <w:name w:val="Title Cover"/>
    <w:basedOn w:val="Normal"/>
    <w:rsid w:val="006B15A5"/>
    <w:pPr>
      <w:spacing w:after="360"/>
      <w:jc w:val="center"/>
    </w:pPr>
    <w:rPr>
      <w:b/>
      <w:szCs w:val="20"/>
    </w:rPr>
  </w:style>
  <w:style w:type="paragraph" w:customStyle="1" w:styleId="TitleDate">
    <w:name w:val="Title Date"/>
    <w:basedOn w:val="Normal"/>
    <w:rsid w:val="006B15A5"/>
    <w:pPr>
      <w:spacing w:before="240" w:after="0"/>
      <w:jc w:val="center"/>
    </w:pPr>
    <w:rPr>
      <w:szCs w:val="20"/>
    </w:rPr>
  </w:style>
  <w:style w:type="paragraph" w:customStyle="1" w:styleId="TitleDocument">
    <w:name w:val="Title Document"/>
    <w:basedOn w:val="Normal"/>
    <w:next w:val="BodyText"/>
    <w:rsid w:val="006B15A5"/>
    <w:pPr>
      <w:spacing w:after="360"/>
      <w:jc w:val="center"/>
    </w:pPr>
    <w:rPr>
      <w:b/>
      <w:caps/>
      <w:szCs w:val="20"/>
    </w:rPr>
  </w:style>
  <w:style w:type="paragraph" w:customStyle="1" w:styleId="TitleExhibit">
    <w:name w:val="Title Exhibit"/>
    <w:basedOn w:val="Title"/>
    <w:rsid w:val="006B15A5"/>
    <w:pPr>
      <w:keepNext w:val="0"/>
      <w:spacing w:before="480" w:after="360"/>
      <w:contextualSpacing w:val="0"/>
      <w:outlineLvl w:val="0"/>
    </w:pPr>
    <w:rPr>
      <w:rFonts w:eastAsia="Times New Roman" w:cs="Times New Roman"/>
      <w:caps w:val="0"/>
      <w:szCs w:val="24"/>
    </w:rPr>
  </w:style>
  <w:style w:type="paragraph" w:customStyle="1" w:styleId="TitleIndex">
    <w:name w:val="Title Index"/>
    <w:basedOn w:val="Title"/>
    <w:rsid w:val="006B15A5"/>
    <w:pPr>
      <w:keepNext w:val="0"/>
      <w:spacing w:before="480" w:after="360"/>
      <w:contextualSpacing w:val="0"/>
      <w:outlineLvl w:val="0"/>
    </w:pPr>
    <w:rPr>
      <w:rFonts w:eastAsia="Times New Roman" w:cs="Times New Roman"/>
      <w:caps w:val="0"/>
      <w:szCs w:val="24"/>
    </w:rPr>
  </w:style>
  <w:style w:type="paragraph" w:customStyle="1" w:styleId="TitleSchedule">
    <w:name w:val="Title Schedule"/>
    <w:basedOn w:val="Title"/>
    <w:rsid w:val="006B15A5"/>
    <w:pPr>
      <w:keepNext w:val="0"/>
      <w:spacing w:before="480" w:after="360"/>
      <w:contextualSpacing w:val="0"/>
      <w:outlineLvl w:val="0"/>
    </w:pPr>
    <w:rPr>
      <w:rFonts w:eastAsia="Times New Roman" w:cs="Times New Roman"/>
      <w:caps w:val="0"/>
      <w:szCs w:val="24"/>
    </w:rPr>
  </w:style>
  <w:style w:type="paragraph" w:customStyle="1" w:styleId="TitleTOC">
    <w:name w:val="Title TOC"/>
    <w:basedOn w:val="Normal"/>
    <w:rsid w:val="006B15A5"/>
    <w:pPr>
      <w:spacing w:after="360"/>
      <w:jc w:val="center"/>
    </w:pPr>
    <w:rPr>
      <w:b/>
      <w:szCs w:val="20"/>
    </w:rPr>
  </w:style>
  <w:style w:type="paragraph" w:customStyle="1" w:styleId="TitleTOCPage">
    <w:name w:val="Title TOC Page"/>
    <w:basedOn w:val="Normal"/>
    <w:rsid w:val="006B15A5"/>
    <w:pPr>
      <w:spacing w:after="0"/>
      <w:jc w:val="right"/>
    </w:pPr>
    <w:rPr>
      <w:szCs w:val="20"/>
      <w:u w:val="single"/>
    </w:rPr>
  </w:style>
  <w:style w:type="paragraph" w:customStyle="1" w:styleId="TitleTOE">
    <w:name w:val="Title TOE"/>
    <w:basedOn w:val="TitleTOC"/>
    <w:rsid w:val="006B15A5"/>
  </w:style>
  <w:style w:type="paragraph" w:customStyle="1" w:styleId="TitleTOEPage">
    <w:name w:val="Title TOE Page"/>
    <w:basedOn w:val="TitleTOCPage"/>
    <w:rsid w:val="006B15A5"/>
  </w:style>
  <w:style w:type="character" w:styleId="PlaceholderText">
    <w:name w:val="Placeholder Text"/>
    <w:basedOn w:val="DefaultParagraphFont"/>
    <w:uiPriority w:val="99"/>
    <w:semiHidden/>
    <w:rsid w:val="00DC4571"/>
    <w:rPr>
      <w:color w:val="808080"/>
    </w:rPr>
  </w:style>
  <w:style w:type="paragraph" w:customStyle="1" w:styleId="TitleTOA">
    <w:name w:val="TitleTOA"/>
    <w:basedOn w:val="Title"/>
    <w:rsid w:val="001802E2"/>
    <w:pPr>
      <w:keepNext w:val="0"/>
      <w:contextualSpacing w:val="0"/>
    </w:pPr>
    <w:rPr>
      <w:rFonts w:eastAsia="Times New Roman" w:cs="Times New Roman"/>
      <w:szCs w:val="24"/>
    </w:rPr>
  </w:style>
  <w:style w:type="paragraph" w:customStyle="1" w:styleId="TitleTOAPage">
    <w:name w:val="TitleTOAPage"/>
    <w:basedOn w:val="Title"/>
    <w:rsid w:val="001802E2"/>
    <w:pPr>
      <w:contextualSpacing w:val="0"/>
      <w:jc w:val="right"/>
      <w:outlineLvl w:val="0"/>
    </w:pPr>
    <w:rPr>
      <w:rFonts w:eastAsia="Times New Roman" w:cs="Times New Roman"/>
      <w:caps w:val="0"/>
      <w:szCs w:val="24"/>
      <w:u w:val="single"/>
    </w:rPr>
  </w:style>
  <w:style w:type="paragraph" w:customStyle="1" w:styleId="SignatureLine">
    <w:name w:val="Signature Line"/>
    <w:basedOn w:val="Normal"/>
    <w:next w:val="Signature"/>
    <w:uiPriority w:val="99"/>
    <w:unhideWhenUsed/>
    <w:qFormat/>
    <w:rsid w:val="00C73258"/>
    <w:pPr>
      <w:keepNext/>
      <w:tabs>
        <w:tab w:val="left" w:pos="9360"/>
      </w:tabs>
      <w:spacing w:after="0"/>
      <w:ind w:left="4680"/>
      <w:jc w:val="left"/>
    </w:pPr>
  </w:style>
  <w:style w:type="character" w:customStyle="1" w:styleId="StrongEmphasis">
    <w:name w:val="Strong Emphasis"/>
    <w:rsid w:val="004E4A29"/>
    <w:rPr>
      <w:b/>
      <w:i/>
    </w:rPr>
  </w:style>
  <w:style w:type="paragraph" w:customStyle="1" w:styleId="Heading1RunIn">
    <w:name w:val="Heading 1_RunIn"/>
    <w:basedOn w:val="Heading1"/>
    <w:link w:val="Heading1RunInChar"/>
    <w:autoRedefine/>
    <w:rsid w:val="00027A1A"/>
    <w:rPr>
      <w:caps/>
    </w:rPr>
  </w:style>
  <w:style w:type="character" w:customStyle="1" w:styleId="Heading1RunInChar">
    <w:name w:val="Heading 1_RunIn Char"/>
    <w:basedOn w:val="Heading1Char"/>
    <w:link w:val="Heading1RunIn"/>
    <w:rsid w:val="00027A1A"/>
    <w:rPr>
      <w:rFonts w:eastAsiaTheme="majorEastAsia" w:cstheme="majorBidi"/>
      <w:bCs/>
      <w:caps/>
      <w:szCs w:val="28"/>
      <w:u w:val="none"/>
    </w:rPr>
  </w:style>
  <w:style w:type="paragraph" w:styleId="ListParagraph">
    <w:name w:val="List Paragraph"/>
    <w:basedOn w:val="Normal"/>
    <w:uiPriority w:val="34"/>
    <w:qFormat/>
    <w:rsid w:val="007554F2"/>
    <w:pPr>
      <w:spacing w:after="200" w:line="276" w:lineRule="auto"/>
      <w:ind w:left="720"/>
      <w:contextualSpacing/>
      <w:jc w:val="left"/>
    </w:pPr>
    <w:rPr>
      <w:rFonts w:asciiTheme="minorHAnsi" w:hAnsiTheme="minorHAnsi" w:cstheme="minorBidi"/>
      <w:sz w:val="22"/>
      <w:szCs w:val="22"/>
    </w:rPr>
  </w:style>
  <w:style w:type="character" w:styleId="Hyperlink">
    <w:name w:val="Hyperlink"/>
    <w:basedOn w:val="DefaultParagraphFont"/>
    <w:uiPriority w:val="99"/>
    <w:unhideWhenUsed/>
    <w:rPr>
      <w:color w:val="FFC000" w:themeColor="hyperlink"/>
      <w:u w:val="single"/>
    </w:rPr>
  </w:style>
  <w:style w:type="paragraph" w:styleId="BlockText">
    <w:name w:val="Block Text"/>
    <w:basedOn w:val="Normal"/>
    <w:uiPriority w:val="99"/>
    <w:unhideWhenUsed/>
    <w:rsid w:val="00614D89"/>
    <w:pPr>
      <w:jc w:val="center"/>
    </w:pPr>
    <w:rPr>
      <w:rFonts w:ascii="Verdana" w:hAnsi="Verdana"/>
      <w:b/>
      <w:bCs/>
      <w:sz w:val="32"/>
      <w:szCs w:val="28"/>
    </w:rPr>
  </w:style>
  <w:style w:type="paragraph" w:customStyle="1" w:styleId="paragraph">
    <w:name w:val="paragraph"/>
    <w:basedOn w:val="Normal"/>
    <w:rsid w:val="00A500CF"/>
    <w:pPr>
      <w:spacing w:before="100" w:beforeAutospacing="1" w:after="100" w:afterAutospacing="1"/>
      <w:jc w:val="left"/>
    </w:pPr>
    <w:rPr>
      <w:rFonts w:eastAsia="Times New Roman"/>
      <w:sz w:val="24"/>
      <w:lang w:eastAsia="zh-CN"/>
    </w:rPr>
  </w:style>
  <w:style w:type="character" w:customStyle="1" w:styleId="normaltextrun">
    <w:name w:val="normaltextrun"/>
    <w:basedOn w:val="DefaultParagraphFont"/>
    <w:rsid w:val="00A500CF"/>
  </w:style>
  <w:style w:type="character" w:customStyle="1" w:styleId="eop">
    <w:name w:val="eop"/>
    <w:basedOn w:val="DefaultParagraphFont"/>
    <w:rsid w:val="00A500CF"/>
  </w:style>
  <w:style w:type="character" w:styleId="UnresolvedMention">
    <w:name w:val="Unresolved Mention"/>
    <w:basedOn w:val="DefaultParagraphFont"/>
    <w:uiPriority w:val="99"/>
    <w:semiHidden/>
    <w:unhideWhenUsed/>
    <w:rsid w:val="00A50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8136">
      <w:bodyDiv w:val="1"/>
      <w:marLeft w:val="0"/>
      <w:marRight w:val="0"/>
      <w:marTop w:val="0"/>
      <w:marBottom w:val="0"/>
      <w:divBdr>
        <w:top w:val="none" w:sz="0" w:space="0" w:color="auto"/>
        <w:left w:val="none" w:sz="0" w:space="0" w:color="auto"/>
        <w:bottom w:val="none" w:sz="0" w:space="0" w:color="auto"/>
        <w:right w:val="none" w:sz="0" w:space="0" w:color="auto"/>
      </w:divBdr>
      <w:divsChild>
        <w:div w:id="463429720">
          <w:marLeft w:val="0"/>
          <w:marRight w:val="0"/>
          <w:marTop w:val="0"/>
          <w:marBottom w:val="0"/>
          <w:divBdr>
            <w:top w:val="none" w:sz="0" w:space="0" w:color="auto"/>
            <w:left w:val="none" w:sz="0" w:space="0" w:color="auto"/>
            <w:bottom w:val="none" w:sz="0" w:space="0" w:color="auto"/>
            <w:right w:val="none" w:sz="0" w:space="0" w:color="auto"/>
          </w:divBdr>
          <w:divsChild>
            <w:div w:id="131561108">
              <w:marLeft w:val="0"/>
              <w:marRight w:val="0"/>
              <w:marTop w:val="0"/>
              <w:marBottom w:val="0"/>
              <w:divBdr>
                <w:top w:val="none" w:sz="0" w:space="0" w:color="auto"/>
                <w:left w:val="none" w:sz="0" w:space="0" w:color="auto"/>
                <w:bottom w:val="none" w:sz="0" w:space="0" w:color="auto"/>
                <w:right w:val="none" w:sz="0" w:space="0" w:color="auto"/>
              </w:divBdr>
            </w:div>
            <w:div w:id="994072279">
              <w:marLeft w:val="0"/>
              <w:marRight w:val="0"/>
              <w:marTop w:val="0"/>
              <w:marBottom w:val="0"/>
              <w:divBdr>
                <w:top w:val="none" w:sz="0" w:space="0" w:color="auto"/>
                <w:left w:val="none" w:sz="0" w:space="0" w:color="auto"/>
                <w:bottom w:val="none" w:sz="0" w:space="0" w:color="auto"/>
                <w:right w:val="none" w:sz="0" w:space="0" w:color="auto"/>
              </w:divBdr>
            </w:div>
          </w:divsChild>
        </w:div>
        <w:div w:id="717125065">
          <w:marLeft w:val="0"/>
          <w:marRight w:val="0"/>
          <w:marTop w:val="0"/>
          <w:marBottom w:val="0"/>
          <w:divBdr>
            <w:top w:val="none" w:sz="0" w:space="0" w:color="auto"/>
            <w:left w:val="none" w:sz="0" w:space="0" w:color="auto"/>
            <w:bottom w:val="none" w:sz="0" w:space="0" w:color="auto"/>
            <w:right w:val="none" w:sz="0" w:space="0" w:color="auto"/>
          </w:divBdr>
        </w:div>
        <w:div w:id="1220631045">
          <w:marLeft w:val="0"/>
          <w:marRight w:val="0"/>
          <w:marTop w:val="0"/>
          <w:marBottom w:val="0"/>
          <w:divBdr>
            <w:top w:val="none" w:sz="0" w:space="0" w:color="auto"/>
            <w:left w:val="none" w:sz="0" w:space="0" w:color="auto"/>
            <w:bottom w:val="none" w:sz="0" w:space="0" w:color="auto"/>
            <w:right w:val="none" w:sz="0" w:space="0" w:color="auto"/>
          </w:divBdr>
        </w:div>
      </w:divsChild>
    </w:div>
    <w:div w:id="1127092088">
      <w:bodyDiv w:val="1"/>
      <w:marLeft w:val="0"/>
      <w:marRight w:val="0"/>
      <w:marTop w:val="0"/>
      <w:marBottom w:val="0"/>
      <w:divBdr>
        <w:top w:val="none" w:sz="0" w:space="0" w:color="auto"/>
        <w:left w:val="none" w:sz="0" w:space="0" w:color="auto"/>
        <w:bottom w:val="none" w:sz="0" w:space="0" w:color="auto"/>
        <w:right w:val="none" w:sz="0" w:space="0" w:color="auto"/>
      </w:divBdr>
      <w:divsChild>
        <w:div w:id="891310261">
          <w:marLeft w:val="0"/>
          <w:marRight w:val="0"/>
          <w:marTop w:val="0"/>
          <w:marBottom w:val="0"/>
          <w:divBdr>
            <w:top w:val="none" w:sz="0" w:space="0" w:color="auto"/>
            <w:left w:val="none" w:sz="0" w:space="0" w:color="auto"/>
            <w:bottom w:val="none" w:sz="0" w:space="0" w:color="auto"/>
            <w:right w:val="none" w:sz="0" w:space="0" w:color="auto"/>
          </w:divBdr>
        </w:div>
        <w:div w:id="1018191640">
          <w:marLeft w:val="0"/>
          <w:marRight w:val="0"/>
          <w:marTop w:val="0"/>
          <w:marBottom w:val="0"/>
          <w:divBdr>
            <w:top w:val="none" w:sz="0" w:space="0" w:color="auto"/>
            <w:left w:val="none" w:sz="0" w:space="0" w:color="auto"/>
            <w:bottom w:val="none" w:sz="0" w:space="0" w:color="auto"/>
            <w:right w:val="none" w:sz="0" w:space="0" w:color="auto"/>
          </w:divBdr>
          <w:divsChild>
            <w:div w:id="1225293784">
              <w:marLeft w:val="0"/>
              <w:marRight w:val="0"/>
              <w:marTop w:val="0"/>
              <w:marBottom w:val="0"/>
              <w:divBdr>
                <w:top w:val="none" w:sz="0" w:space="0" w:color="auto"/>
                <w:left w:val="none" w:sz="0" w:space="0" w:color="auto"/>
                <w:bottom w:val="none" w:sz="0" w:space="0" w:color="auto"/>
                <w:right w:val="none" w:sz="0" w:space="0" w:color="auto"/>
              </w:divBdr>
            </w:div>
            <w:div w:id="1704476768">
              <w:marLeft w:val="0"/>
              <w:marRight w:val="0"/>
              <w:marTop w:val="0"/>
              <w:marBottom w:val="0"/>
              <w:divBdr>
                <w:top w:val="none" w:sz="0" w:space="0" w:color="auto"/>
                <w:left w:val="none" w:sz="0" w:space="0" w:color="auto"/>
                <w:bottom w:val="none" w:sz="0" w:space="0" w:color="auto"/>
                <w:right w:val="none" w:sz="0" w:space="0" w:color="auto"/>
              </w:divBdr>
            </w:div>
          </w:divsChild>
        </w:div>
        <w:div w:id="1599826603">
          <w:marLeft w:val="0"/>
          <w:marRight w:val="0"/>
          <w:marTop w:val="0"/>
          <w:marBottom w:val="0"/>
          <w:divBdr>
            <w:top w:val="none" w:sz="0" w:space="0" w:color="auto"/>
            <w:left w:val="none" w:sz="0" w:space="0" w:color="auto"/>
            <w:bottom w:val="none" w:sz="0" w:space="0" w:color="auto"/>
            <w:right w:val="none" w:sz="0" w:space="0" w:color="auto"/>
          </w:divBdr>
        </w:div>
      </w:divsChild>
    </w:div>
    <w:div w:id="1363096982">
      <w:bodyDiv w:val="1"/>
      <w:marLeft w:val="0"/>
      <w:marRight w:val="0"/>
      <w:marTop w:val="0"/>
      <w:marBottom w:val="0"/>
      <w:divBdr>
        <w:top w:val="none" w:sz="0" w:space="0" w:color="auto"/>
        <w:left w:val="none" w:sz="0" w:space="0" w:color="auto"/>
        <w:bottom w:val="none" w:sz="0" w:space="0" w:color="auto"/>
        <w:right w:val="none" w:sz="0" w:space="0" w:color="auto"/>
      </w:divBdr>
      <w:divsChild>
        <w:div w:id="657223848">
          <w:marLeft w:val="0"/>
          <w:marRight w:val="0"/>
          <w:marTop w:val="0"/>
          <w:marBottom w:val="0"/>
          <w:divBdr>
            <w:top w:val="none" w:sz="0" w:space="0" w:color="auto"/>
            <w:left w:val="none" w:sz="0" w:space="0" w:color="auto"/>
            <w:bottom w:val="none" w:sz="0" w:space="0" w:color="auto"/>
            <w:right w:val="none" w:sz="0" w:space="0" w:color="auto"/>
          </w:divBdr>
        </w:div>
        <w:div w:id="149710578">
          <w:marLeft w:val="0"/>
          <w:marRight w:val="0"/>
          <w:marTop w:val="0"/>
          <w:marBottom w:val="0"/>
          <w:divBdr>
            <w:top w:val="none" w:sz="0" w:space="0" w:color="auto"/>
            <w:left w:val="none" w:sz="0" w:space="0" w:color="auto"/>
            <w:bottom w:val="none" w:sz="0" w:space="0" w:color="auto"/>
            <w:right w:val="none" w:sz="0" w:space="0" w:color="auto"/>
          </w:divBdr>
        </w:div>
        <w:div w:id="1712345880">
          <w:marLeft w:val="0"/>
          <w:marRight w:val="0"/>
          <w:marTop w:val="0"/>
          <w:marBottom w:val="0"/>
          <w:divBdr>
            <w:top w:val="none" w:sz="0" w:space="0" w:color="auto"/>
            <w:left w:val="none" w:sz="0" w:space="0" w:color="auto"/>
            <w:bottom w:val="none" w:sz="0" w:space="0" w:color="auto"/>
            <w:right w:val="none" w:sz="0" w:space="0" w:color="auto"/>
          </w:divBdr>
        </w:div>
      </w:divsChild>
    </w:div>
    <w:div w:id="2020304671">
      <w:bodyDiv w:val="1"/>
      <w:marLeft w:val="0"/>
      <w:marRight w:val="0"/>
      <w:marTop w:val="0"/>
      <w:marBottom w:val="0"/>
      <w:divBdr>
        <w:top w:val="none" w:sz="0" w:space="0" w:color="auto"/>
        <w:left w:val="none" w:sz="0" w:space="0" w:color="auto"/>
        <w:bottom w:val="none" w:sz="0" w:space="0" w:color="auto"/>
        <w:right w:val="none" w:sz="0" w:space="0" w:color="auto"/>
      </w:divBdr>
      <w:divsChild>
        <w:div w:id="1091121267">
          <w:marLeft w:val="0"/>
          <w:marRight w:val="0"/>
          <w:marTop w:val="0"/>
          <w:marBottom w:val="0"/>
          <w:divBdr>
            <w:top w:val="none" w:sz="0" w:space="0" w:color="auto"/>
            <w:left w:val="none" w:sz="0" w:space="0" w:color="auto"/>
            <w:bottom w:val="none" w:sz="0" w:space="0" w:color="auto"/>
            <w:right w:val="none" w:sz="0" w:space="0" w:color="auto"/>
          </w:divBdr>
        </w:div>
        <w:div w:id="1330911800">
          <w:marLeft w:val="0"/>
          <w:marRight w:val="0"/>
          <w:marTop w:val="0"/>
          <w:marBottom w:val="0"/>
          <w:divBdr>
            <w:top w:val="none" w:sz="0" w:space="0" w:color="auto"/>
            <w:left w:val="none" w:sz="0" w:space="0" w:color="auto"/>
            <w:bottom w:val="none" w:sz="0" w:space="0" w:color="auto"/>
            <w:right w:val="none" w:sz="0" w:space="0" w:color="auto"/>
          </w:divBdr>
        </w:div>
        <w:div w:id="1585144237">
          <w:marLeft w:val="0"/>
          <w:marRight w:val="0"/>
          <w:marTop w:val="0"/>
          <w:marBottom w:val="0"/>
          <w:divBdr>
            <w:top w:val="none" w:sz="0" w:space="0" w:color="auto"/>
            <w:left w:val="none" w:sz="0" w:space="0" w:color="auto"/>
            <w:bottom w:val="none" w:sz="0" w:space="0" w:color="auto"/>
            <w:right w:val="none" w:sz="0" w:space="0" w:color="auto"/>
          </w:divBdr>
          <w:divsChild>
            <w:div w:id="117919208">
              <w:marLeft w:val="0"/>
              <w:marRight w:val="0"/>
              <w:marTop w:val="0"/>
              <w:marBottom w:val="0"/>
              <w:divBdr>
                <w:top w:val="none" w:sz="0" w:space="0" w:color="auto"/>
                <w:left w:val="none" w:sz="0" w:space="0" w:color="auto"/>
                <w:bottom w:val="none" w:sz="0" w:space="0" w:color="auto"/>
                <w:right w:val="none" w:sz="0" w:space="0" w:color="auto"/>
              </w:divBdr>
            </w:div>
            <w:div w:id="12497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amaimone@nearwestschool.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gonzales@diversitycenterne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Agreement\Agreement.icex" TargetMode="External"/></Relationships>
</file>

<file path=word/theme/theme1.xml><?xml version="1.0" encoding="utf-8"?>
<a:theme xmlns:a="http://schemas.openxmlformats.org/drawingml/2006/main" name="Dividend">
  <a:themeElements>
    <a:clrScheme name="Custom 1">
      <a:dk1>
        <a:srgbClr val="7F7F7F"/>
      </a:dk1>
      <a:lt1>
        <a:srgbClr val="FFFFFF"/>
      </a:lt1>
      <a:dk2>
        <a:srgbClr val="002060"/>
      </a:dk2>
      <a:lt2>
        <a:srgbClr val="FFFFFF"/>
      </a:lt2>
      <a:accent1>
        <a:srgbClr val="0070C0"/>
      </a:accent1>
      <a:accent2>
        <a:srgbClr val="0070C0"/>
      </a:accent2>
      <a:accent3>
        <a:srgbClr val="FF9900"/>
      </a:accent3>
      <a:accent4>
        <a:srgbClr val="D7D5D4"/>
      </a:accent4>
      <a:accent5>
        <a:srgbClr val="2E2E35"/>
      </a:accent5>
      <a:accent6>
        <a:srgbClr val="9F9EA2"/>
      </a:accent6>
      <a:hlink>
        <a:srgbClr val="FFC000"/>
      </a:hlink>
      <a:folHlink>
        <a:srgbClr val="FF99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S&amp;Y_Template_11.23.2020" id="{F698E55B-A0B2-BC40-A46D-D1C5B67F0D45}" vid="{24BB628B-9151-9A4A-995D-4B20A0F4DC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FC93A023EBD4C86EB5471AE977EB4" ma:contentTypeVersion="4" ma:contentTypeDescription="Create a new document." ma:contentTypeScope="" ma:versionID="f902451badeba03cd591f110b8d509d1">
  <xsd:schema xmlns:xsd="http://www.w3.org/2001/XMLSchema" xmlns:xs="http://www.w3.org/2001/XMLSchema" xmlns:p="http://schemas.microsoft.com/office/2006/metadata/properties" xmlns:ns2="99c74e12-2651-4e84-99e5-4415372bcfb3" targetNamespace="http://schemas.microsoft.com/office/2006/metadata/properties" ma:root="true" ma:fieldsID="c9ac8c00dd56e02d942b1f4bc0a1a845" ns2:_="">
    <xsd:import namespace="99c74e12-2651-4e84-99e5-4415372bcf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74e12-2651-4e84-99e5-4415372bc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iCreate>
  <authorID>1309</authorID>
  <typistID>1694</typistID>
  <officeID>7</officeID>
  <templateID>49</templateID>
  <iEncoreID/>
  <iEncore>
    <DocumentTitle/>
  </iEncore>
</iCreate>
</file>

<file path=customXml/itemProps1.xml><?xml version="1.0" encoding="utf-8"?>
<ds:datastoreItem xmlns:ds="http://schemas.openxmlformats.org/officeDocument/2006/customXml" ds:itemID="{42302545-249F-4961-8A8B-3A0BA79EFF5F}">
  <ds:schemaRefs>
    <ds:schemaRef ds:uri="http://schemas.microsoft.com/office/2006/metadata/properties"/>
    <ds:schemaRef ds:uri="http://schemas.microsoft.com/office/infopath/2007/PartnerControls"/>
    <ds:schemaRef ds:uri="a4da2a9a-ad28-46a0-b183-74eab8cfb967"/>
    <ds:schemaRef ds:uri="ab69a522-0d8b-4541-bc6e-910c8e0756a5"/>
  </ds:schemaRefs>
</ds:datastoreItem>
</file>

<file path=customXml/itemProps2.xml><?xml version="1.0" encoding="utf-8"?>
<ds:datastoreItem xmlns:ds="http://schemas.openxmlformats.org/officeDocument/2006/customXml" ds:itemID="{0E5CA54F-000B-4044-B7BD-3916C0159B8F}">
  <ds:schemaRefs>
    <ds:schemaRef ds:uri="http://schemas.microsoft.com/sharepoint/v3/contenttype/forms"/>
  </ds:schemaRefs>
</ds:datastoreItem>
</file>

<file path=customXml/itemProps3.xml><?xml version="1.0" encoding="utf-8"?>
<ds:datastoreItem xmlns:ds="http://schemas.openxmlformats.org/officeDocument/2006/customXml" ds:itemID="{7FCA5329-2D3D-4FE7-B7D5-BED461134A8C}"/>
</file>

<file path=customXml/itemProps4.xml><?xml version="1.0" encoding="utf-8"?>
<ds:datastoreItem xmlns:ds="http://schemas.openxmlformats.org/officeDocument/2006/customXml" ds:itemID="{0EAA943F-E105-43E6-8EE5-42249FA9F6FC}">
  <ds:schemaRefs/>
</ds:datastoreItem>
</file>

<file path=docProps/app.xml><?xml version="1.0" encoding="utf-8"?>
<Properties xmlns="http://schemas.openxmlformats.org/officeDocument/2006/extended-properties" xmlns:vt="http://schemas.openxmlformats.org/officeDocument/2006/docPropsVTypes">
  <Template>Agreement.icex</Template>
  <TotalTime>3</TotalTime>
  <Pages>6</Pages>
  <Words>1423</Words>
  <Characters>8116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Benesch</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Hyland-Romell, Toni</dc:creator>
  <cp:keywords/>
  <cp:lastModifiedBy>Brooke King</cp:lastModifiedBy>
  <cp:revision>2</cp:revision>
  <dcterms:created xsi:type="dcterms:W3CDTF">2024-09-06T17:15:00Z</dcterms:created>
  <dcterms:modified xsi:type="dcterms:W3CDTF">2024-09-06T17:15:00Z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10071509 v3</vt:lpwstr>
  </property>
  <property fmtid="{D5CDD505-2E9C-101B-9397-08002B2CF9AE}" pid="3" name="DocXFormat">
    <vt:lpwstr>BeneschID</vt:lpwstr>
  </property>
  <property fmtid="{D5CDD505-2E9C-101B-9397-08002B2CF9AE}" pid="4" name="DocXLocation">
    <vt:lpwstr>Every Page</vt:lpwstr>
  </property>
  <property fmtid="{D5CDD505-2E9C-101B-9397-08002B2CF9AE}" pid="5" name="ContentTypeId">
    <vt:lpwstr>0x0101007E5FC93A023EBD4C86EB5471AE977EB4</vt:lpwstr>
  </property>
  <property fmtid="{D5CDD505-2E9C-101B-9397-08002B2CF9AE}" pid="6" name="MediaServiceImageTags">
    <vt:lpwstr/>
  </property>
</Properties>
</file>