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F0" w:rsidRDefault="00E8600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RESOLUTION OF THE BOARD OF DIRECTORS OF</w:t>
      </w:r>
    </w:p>
    <w:p w:rsidR="00362BF0" w:rsidRDefault="00E86001">
      <w:pPr>
        <w:jc w:val="center"/>
        <w:rPr>
          <w:b/>
          <w:color w:val="000000"/>
        </w:rPr>
      </w:pPr>
      <w:bookmarkStart w:id="1" w:name="_gjdgxs" w:colFirst="0" w:colLast="0"/>
      <w:bookmarkEnd w:id="1"/>
      <w:r>
        <w:rPr>
          <w:b/>
        </w:rPr>
        <w:t>RAINIER VALLEY LEADERSHIP ACADEMY</w:t>
      </w:r>
      <w:r>
        <w:rPr>
          <w:b/>
          <w:color w:val="000000"/>
        </w:rPr>
        <w:br/>
        <w:t xml:space="preserve">TO </w:t>
      </w:r>
      <w:r>
        <w:rPr>
          <w:b/>
        </w:rPr>
        <w:t>APPROVE 2022 BOARD MEETING SCHEDULE</w:t>
      </w:r>
    </w:p>
    <w:p w:rsidR="00362BF0" w:rsidRDefault="00362BF0">
      <w:pPr>
        <w:jc w:val="center"/>
        <w:rPr>
          <w:b/>
        </w:rPr>
      </w:pP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This Resolution is presented to the Board of Directors (“Board”) of </w:t>
      </w:r>
      <w:r>
        <w:rPr>
          <w:b/>
        </w:rPr>
        <w:t>RAINIER VALLEY LEADERSHIP ACADEMY (RVLA)</w:t>
      </w:r>
      <w:r>
        <w:rPr>
          <w:color w:val="000000"/>
        </w:rPr>
        <w:t xml:space="preserve">, a </w:t>
      </w:r>
      <w:r>
        <w:t>Washington</w:t>
      </w:r>
      <w:r>
        <w:rPr>
          <w:color w:val="000000"/>
        </w:rPr>
        <w:t xml:space="preserve"> nonprofit public benefit corporation, at a regular meeting on </w:t>
      </w:r>
      <w:r>
        <w:t>JANUARY 25TH, 2022</w:t>
      </w:r>
      <w:r>
        <w:rPr>
          <w:color w:val="000000"/>
        </w:rPr>
        <w:t xml:space="preserve">. </w:t>
      </w: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spacing w:after="240"/>
        <w:ind w:left="1080" w:right="1440"/>
        <w:jc w:val="both"/>
      </w:pPr>
      <w:r>
        <w:rPr>
          <w:color w:val="000000"/>
        </w:rPr>
        <w:t xml:space="preserve">WHEREAS, </w:t>
      </w:r>
      <w:r>
        <w:t>RAINIER VALLEY LEADERSHIP ACADEMY is proposing to approve RVLA 2022 Board Meeting Schedule (attached)</w:t>
      </w: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spacing w:after="240"/>
        <w:ind w:left="1080" w:right="1440"/>
        <w:jc w:val="both"/>
        <w:rPr>
          <w:color w:val="000000"/>
        </w:rPr>
      </w:pPr>
      <w:r>
        <w:rPr>
          <w:color w:val="000000"/>
        </w:rPr>
        <w:t xml:space="preserve">WHEREAS, the Board </w:t>
      </w:r>
      <w:r>
        <w:t>has reviewed the 2022 Board Meeting Sched</w:t>
      </w:r>
      <w:r>
        <w:t>ule and made any recommendations prior to approval</w:t>
      </w:r>
      <w:r>
        <w:rPr>
          <w:color w:val="000000"/>
        </w:rPr>
        <w:t xml:space="preserve">; </w:t>
      </w: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  <w:r>
        <w:rPr>
          <w:color w:val="000000"/>
        </w:rPr>
        <w:t>NOW, THEREFORE, BE IT:</w:t>
      </w: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ind w:right="720" w:firstLine="720"/>
        <w:jc w:val="both"/>
        <w:rPr>
          <w:color w:val="000000"/>
        </w:rPr>
      </w:pP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ind w:left="1080" w:right="720"/>
        <w:jc w:val="both"/>
      </w:pPr>
      <w:r>
        <w:rPr>
          <w:color w:val="000000"/>
        </w:rPr>
        <w:t xml:space="preserve">RESOLVED </w:t>
      </w:r>
      <w:r>
        <w:t>the Board hereby approves the 2022 Board Meeting Schedule for to be submitted to OSPI and implemented by RVLA.</w:t>
      </w: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ind w:left="1080" w:right="720"/>
        <w:jc w:val="both"/>
      </w:pP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ind w:left="1080" w:right="1440"/>
        <w:jc w:val="both"/>
        <w:rPr>
          <w:color w:val="000000"/>
        </w:rPr>
      </w:pPr>
    </w:p>
    <w:p w:rsidR="00362BF0" w:rsidRDefault="00E86001">
      <w:pPr>
        <w:jc w:val="both"/>
      </w:pPr>
      <w:r>
        <w:t>ADOPTED by the Board of Directors of RAINIER VALLEY LEADERSHIP ACADEMY during a regular meeting duly held on JANUARY 25th, 2022, at which a quorum was present.</w:t>
      </w: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>AYES:</w:t>
      </w:r>
      <w:r>
        <w:rPr>
          <w:color w:val="000000"/>
        </w:rPr>
        <w:tab/>
      </w:r>
      <w:r>
        <w:rPr>
          <w:color w:val="000000"/>
        </w:rPr>
        <w:tab/>
        <w:t>_______</w:t>
      </w: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 xml:space="preserve">NOES: </w:t>
      </w:r>
      <w:r>
        <w:rPr>
          <w:color w:val="000000"/>
        </w:rPr>
        <w:tab/>
        <w:t>_______</w:t>
      </w: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ind w:right="1440"/>
        <w:jc w:val="both"/>
        <w:rPr>
          <w:color w:val="000000"/>
        </w:rPr>
      </w:pPr>
      <w:r>
        <w:rPr>
          <w:color w:val="000000"/>
        </w:rPr>
        <w:t xml:space="preserve">ABSENT: </w:t>
      </w:r>
      <w:r>
        <w:rPr>
          <w:color w:val="000000"/>
        </w:rPr>
        <w:tab/>
        <w:t>_______</w:t>
      </w: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spacing w:after="240"/>
        <w:ind w:right="1440"/>
        <w:jc w:val="both"/>
        <w:rPr>
          <w:color w:val="000000"/>
        </w:rPr>
      </w:pPr>
      <w:r>
        <w:rPr>
          <w:color w:val="000000"/>
        </w:rPr>
        <w:t>ABSTAIN:</w:t>
      </w:r>
      <w:r>
        <w:rPr>
          <w:color w:val="000000"/>
        </w:rPr>
        <w:tab/>
        <w:t>_______</w:t>
      </w: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40"/>
        <w:jc w:val="both"/>
        <w:rPr>
          <w:color w:val="000000"/>
        </w:rPr>
      </w:pP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40"/>
        <w:jc w:val="both"/>
        <w:rPr>
          <w:color w:val="000000"/>
        </w:rPr>
      </w:pPr>
      <w:r>
        <w:rPr>
          <w:color w:val="000000"/>
        </w:rPr>
        <w:t xml:space="preserve">CERTIFIED AS A TRUE AND CORRECT COPY:   </w:t>
      </w:r>
    </w:p>
    <w:p w:rsidR="00362BF0" w:rsidRDefault="00362BF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40"/>
        <w:jc w:val="both"/>
      </w:pPr>
    </w:p>
    <w:p w:rsidR="00362BF0" w:rsidRDefault="00E8600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4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362BF0" w:rsidRDefault="00E86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BF0" w:rsidRDefault="00E86001">
      <w:r>
        <w:t>CERTIFIED:</w:t>
      </w:r>
      <w:r>
        <w:tab/>
        <w:t>________________________________</w:t>
      </w:r>
      <w:r>
        <w:tab/>
      </w:r>
      <w:r>
        <w:tab/>
      </w:r>
      <w:r>
        <w:tab/>
      </w:r>
      <w:r>
        <w:rPr>
          <w:sz w:val="23"/>
          <w:szCs w:val="23"/>
        </w:rPr>
        <w:t>__________________</w:t>
      </w:r>
    </w:p>
    <w:p w:rsidR="00362BF0" w:rsidRDefault="00E86001">
      <w:pPr>
        <w:ind w:left="720" w:firstLine="720"/>
      </w:pPr>
      <w:r>
        <w:t xml:space="preserve">Board Chairperson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62BF0" w:rsidRDefault="00362BF0"/>
    <w:p w:rsidR="00362BF0" w:rsidRDefault="00E8600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BF0" w:rsidRDefault="00E86001">
      <w:r>
        <w:t>ATTEST:</w:t>
      </w:r>
      <w:r>
        <w:tab/>
        <w:t>________________________________</w:t>
      </w:r>
      <w:r>
        <w:tab/>
      </w:r>
      <w:r>
        <w:tab/>
      </w:r>
      <w:r>
        <w:tab/>
      </w:r>
      <w:r>
        <w:rPr>
          <w:sz w:val="23"/>
          <w:szCs w:val="23"/>
        </w:rPr>
        <w:t>__________________</w:t>
      </w:r>
    </w:p>
    <w:p w:rsidR="00362BF0" w:rsidRDefault="00E86001">
      <w:pPr>
        <w:ind w:left="720" w:firstLine="720"/>
      </w:pPr>
      <w:r>
        <w:t>Board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62BF0" w:rsidRDefault="00362BF0">
      <w:pPr>
        <w:ind w:left="720" w:firstLine="720"/>
      </w:pPr>
    </w:p>
    <w:p w:rsidR="00362BF0" w:rsidRDefault="00362BF0">
      <w:pPr>
        <w:ind w:left="720" w:firstLine="720"/>
      </w:pPr>
    </w:p>
    <w:p w:rsidR="00362BF0" w:rsidRDefault="00362BF0">
      <w:pPr>
        <w:ind w:left="720" w:firstLine="720"/>
      </w:pPr>
    </w:p>
    <w:p w:rsidR="00362BF0" w:rsidRDefault="00362BF0">
      <w:pPr>
        <w:ind w:left="720" w:firstLine="720"/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1394"/>
        <w:gridCol w:w="1939"/>
        <w:gridCol w:w="3585"/>
      </w:tblGrid>
      <w:tr w:rsidR="00362BF0">
        <w:trPr>
          <w:trHeight w:val="1025"/>
        </w:trPr>
        <w:tc>
          <w:tcPr>
            <w:tcW w:w="244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Board Meeting Type: Regular</w:t>
            </w:r>
          </w:p>
        </w:tc>
        <w:tc>
          <w:tcPr>
            <w:tcW w:w="1394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Date</w:t>
            </w:r>
          </w:p>
        </w:tc>
        <w:tc>
          <w:tcPr>
            <w:tcW w:w="1938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Time</w:t>
            </w:r>
          </w:p>
        </w:tc>
        <w:tc>
          <w:tcPr>
            <w:tcW w:w="3584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Location</w:t>
            </w:r>
          </w:p>
        </w:tc>
      </w:tr>
      <w:tr w:rsidR="00362BF0">
        <w:trPr>
          <w:trHeight w:val="707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01-25-2022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hd w:val="clear" w:color="auto" w:fill="FDFDFD"/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6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33333"/>
                <w:sz w:val="27"/>
                <w:szCs w:val="27"/>
              </w:rPr>
              <w:t xml:space="preserve"> </w:t>
            </w:r>
          </w:p>
        </w:tc>
      </w:tr>
      <w:tr w:rsidR="00362BF0">
        <w:trPr>
          <w:trHeight w:val="6965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02-15-22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2BF0">
        <w:trPr>
          <w:trHeight w:val="6785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03-22-22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</w:pPr>
            <w:r>
              <w:t xml:space="preserve"> </w:t>
            </w:r>
          </w:p>
        </w:tc>
      </w:tr>
      <w:tr w:rsidR="00362BF0">
        <w:trPr>
          <w:trHeight w:val="6965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04-26-22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05-24-22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</w:pPr>
            <w: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06-14-22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</w:pPr>
            <w:r>
              <w:t xml:space="preserve"> </w:t>
            </w:r>
          </w:p>
        </w:tc>
      </w:tr>
      <w:tr w:rsidR="00362BF0">
        <w:trPr>
          <w:trHeight w:val="1385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July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Summer Break-No Meeting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362BF0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362BF0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362BF0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08-23-22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  <w:jc w:val="center"/>
            </w:pPr>
            <w: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09-27-22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</w:pPr>
            <w: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10-25-22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4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  <w:jc w:val="center"/>
            </w:pPr>
            <w: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11-22-22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</w:pPr>
            <w:r>
              <w:t xml:space="preserve"> </w:t>
            </w:r>
          </w:p>
        </w:tc>
      </w:tr>
      <w:tr w:rsidR="00362BF0">
        <w:trPr>
          <w:trHeight w:val="7010"/>
        </w:trPr>
        <w:tc>
          <w:tcPr>
            <w:tcW w:w="2441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Monthly Meeting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12-13-22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pacing w:before="240" w:line="276" w:lineRule="auto"/>
              <w:jc w:val="center"/>
            </w:pPr>
            <w:r>
              <w:t>4:30 p.m.– 5:30 p.m.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We plan on being virtual unless the situation with COVID begins to get better.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Dial-in info: manual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(669) 900-6833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Meeting ID: 989-793-884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Dial in info: one-touch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669-900-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6833,,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989793884#   </w:t>
            </w:r>
          </w:p>
          <w:p w:rsidR="00362BF0" w:rsidRDefault="00362BF0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Videoconference link</w:t>
            </w:r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008EDC"/>
                <w:sz w:val="20"/>
                <w:szCs w:val="20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color w:val="008EDC"/>
                  <w:sz w:val="20"/>
                  <w:szCs w:val="20"/>
                  <w:u w:val="single"/>
                </w:rPr>
                <w:t>https://zoom.us/j/989793884</w:t>
              </w:r>
            </w:hyperlink>
          </w:p>
          <w:p w:rsidR="00362BF0" w:rsidRDefault="00E86001">
            <w:pPr>
              <w:spacing w:before="240" w:line="276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In-person alternative: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RVLA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Room 301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6020 Rainier Ave South</w:t>
            </w:r>
          </w:p>
          <w:p w:rsidR="00362BF0" w:rsidRDefault="00E86001">
            <w:pPr>
              <w:shd w:val="clear" w:color="auto" w:fill="FDFDFD"/>
              <w:spacing w:before="240"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Seattle, WA 98118</w:t>
            </w:r>
          </w:p>
          <w:p w:rsidR="00362BF0" w:rsidRDefault="00E86001">
            <w:pPr>
              <w:spacing w:before="240" w:line="276" w:lineRule="auto"/>
              <w:jc w:val="center"/>
            </w:pPr>
            <w:r>
              <w:t xml:space="preserve"> </w:t>
            </w:r>
          </w:p>
        </w:tc>
      </w:tr>
    </w:tbl>
    <w:p w:rsidR="00362BF0" w:rsidRDefault="00362BF0">
      <w:pPr>
        <w:ind w:left="720" w:firstLine="720"/>
      </w:pPr>
    </w:p>
    <w:sectPr w:rsidR="00362BF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01" w:rsidRDefault="00E86001">
      <w:r>
        <w:separator/>
      </w:r>
    </w:p>
  </w:endnote>
  <w:endnote w:type="continuationSeparator" w:id="0">
    <w:p w:rsidR="00E86001" w:rsidRDefault="00E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F0" w:rsidRDefault="00E86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BB7E33">
      <w:rPr>
        <w:b/>
        <w:color w:val="000000"/>
      </w:rPr>
      <w:fldChar w:fldCharType="separate"/>
    </w:r>
    <w:r w:rsidR="00BB7E33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BB7E33">
      <w:rPr>
        <w:b/>
        <w:color w:val="000000"/>
      </w:rPr>
      <w:fldChar w:fldCharType="separate"/>
    </w:r>
    <w:r w:rsidR="00BB7E33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F0" w:rsidRDefault="00E86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BB7E33">
      <w:rPr>
        <w:b/>
        <w:color w:val="000000"/>
      </w:rPr>
      <w:fldChar w:fldCharType="separate"/>
    </w:r>
    <w:r w:rsidR="00BB7E33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BB7E33">
      <w:rPr>
        <w:b/>
        <w:color w:val="000000"/>
      </w:rPr>
      <w:fldChar w:fldCharType="separate"/>
    </w:r>
    <w:r w:rsidR="00BB7E33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362BF0" w:rsidRDefault="00362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01" w:rsidRDefault="00E86001">
      <w:r>
        <w:separator/>
      </w:r>
    </w:p>
  </w:footnote>
  <w:footnote w:type="continuationSeparator" w:id="0">
    <w:p w:rsidR="00E86001" w:rsidRDefault="00E8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F0" w:rsidRDefault="00362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mallCaps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F0" w:rsidRDefault="00362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mallCap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F0" w:rsidRDefault="00E86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mallCaps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168594</wp:posOffset>
              </wp:positionH>
              <wp:positionV relativeFrom="page">
                <wp:align>bottom</wp:align>
              </wp:positionV>
              <wp:extent cx="691515" cy="6000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4530" y="3494250"/>
                        <a:ext cx="6629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2BF0" w:rsidRDefault="00E86001">
                          <w:pPr>
                            <w:spacing w:line="18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docproperty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"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DocID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" 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168594</wp:posOffset>
              </wp:positionH>
              <wp:positionV relativeFrom="page">
                <wp:align>bottom</wp:align>
              </wp:positionV>
              <wp:extent cx="691515" cy="6000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F0"/>
    <w:rsid w:val="00362BF0"/>
    <w:rsid w:val="00BB7E33"/>
    <w:rsid w:val="00E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AE2B0-DC61-41C3-916A-1C81F30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after="240"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spacing w:after="24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9793884" TargetMode="External"/><Relationship Id="rId13" Type="http://schemas.openxmlformats.org/officeDocument/2006/relationships/hyperlink" Target="https://zoom.us/j/98979388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zoom.us/j/989793884" TargetMode="External"/><Relationship Id="rId12" Type="http://schemas.openxmlformats.org/officeDocument/2006/relationships/hyperlink" Target="https://zoom.us/j/98979388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oom.us/j/989793884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zoom.us/j/989793884" TargetMode="External"/><Relationship Id="rId11" Type="http://schemas.openxmlformats.org/officeDocument/2006/relationships/hyperlink" Target="https://zoom.us/j/98979388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j/9897938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8979388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oom.us/j/989793884" TargetMode="External"/><Relationship Id="rId14" Type="http://schemas.openxmlformats.org/officeDocument/2006/relationships/hyperlink" Target="https://zoom.us/j/989793884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Reisberg</dc:creator>
  <cp:lastModifiedBy>Leah Reisberg</cp:lastModifiedBy>
  <cp:revision>2</cp:revision>
  <dcterms:created xsi:type="dcterms:W3CDTF">2022-01-25T00:39:00Z</dcterms:created>
  <dcterms:modified xsi:type="dcterms:W3CDTF">2022-01-25T00:39:00Z</dcterms:modified>
</cp:coreProperties>
</file>