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37CDA" w14:textId="08A121FD" w:rsidR="000C2823" w:rsidRPr="00FD1E68" w:rsidRDefault="00FD1E68" w:rsidP="005A48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1A8EC" wp14:editId="1D24641C">
                <wp:simplePos x="0" y="0"/>
                <wp:positionH relativeFrom="column">
                  <wp:posOffset>-9526</wp:posOffset>
                </wp:positionH>
                <wp:positionV relativeFrom="paragraph">
                  <wp:posOffset>304800</wp:posOffset>
                </wp:positionV>
                <wp:extent cx="63150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E9C029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4pt" to="496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SovAEAAMcDAAAOAAAAZHJzL2Uyb0RvYy54bWysU02P0zAQvSPxHyzfaZJFXSBquoeu4IKg&#10;Ypcf4HXGjSXbY41NP/49Y7fNIkBCIC6Ox573Zt7zZHV39E7sgZLFMMhu0UoBQeNow26QXx/fv3or&#10;RcoqjMphgEGeIMm79csXq0Ps4QYndCOQYJKQ+kMc5JRz7Jsm6Qm8SguMEPjSIHmVOaRdM5I6MLt3&#10;zU3b3jYHpDESakiJT+/Pl3Jd+Y0BnT8bkyALN0juLdeV6vpU1ma9Uv2OVJysvrSh/qELr2zgojPV&#10;vcpKfCP7C5W3mjChyQuNvkFjrIaqgdV07U9qHiYVoWphc1KcbUr/j1Z/2m9J2JHfToqgPD/RQyZl&#10;d1MWGwyBDUQSXfHpEFPP6ZuwpUuU4paK6KMhX74sRxyrt6fZWzhmofnw9nW3bN8spdB8171rl9X7&#10;5hkcKeUPgF6UzSCdDUW66tX+Y8pckFOvKRyUZs7l6y6fHJRkF76AYTlcsKvoOkiwcST2ikdAaQ0h&#10;VznMV7MLzFjnZmD7Z+Alv0ChDtnfgGdErYwhz2BvA9LvqufjtWVzzr86cNZdLHjC8VQfplrD01Id&#10;u0x2Gccf4wp//v/W3wEAAP//AwBQSwMEFAAGAAgAAAAhAFPZEx3hAAAACAEAAA8AAABkcnMvZG93&#10;bnJldi54bWxMj0FLw0AQhe+C/2EZwVu7SbXSxkxKKYi1UIpVqMdtdk2i2dmwu23Sf+940ts83uPN&#10;9/LFYFtxNj40jhDScQLCUOl0QxXC+9vTaAYiREVatY4MwsUEWBTXV7nKtOvp1Zz3sRJcQiFTCHWM&#10;XSZlKGtjVRi7zhB7n85bFVn6Smqvei63rZwkyYO0qiH+UKvOrGpTfu9PFmHr1+vVcnP5ot2H7Q+T&#10;zWH3Mjwj3t4My0cQ0QzxLwy/+IwOBTMd3Yl0EC3CKJ1yEuF+xpPYn8/v+DgiTNMEZJHL/wOKHwAA&#10;AP//AwBQSwECLQAUAAYACAAAACEAtoM4kv4AAADhAQAAEwAAAAAAAAAAAAAAAAAAAAAAW0NvbnRl&#10;bnRfVHlwZXNdLnhtbFBLAQItABQABgAIAAAAIQA4/SH/1gAAAJQBAAALAAAAAAAAAAAAAAAAAC8B&#10;AABfcmVscy8ucmVsc1BLAQItABQABgAIAAAAIQAHgcSovAEAAMcDAAAOAAAAAAAAAAAAAAAAAC4C&#10;AABkcnMvZTJvRG9jLnhtbFBLAQItABQABgAIAAAAIQBT2RMd4QAAAAg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5A48A9" w:rsidRPr="00FD1E68">
        <w:rPr>
          <w:rFonts w:ascii="Times New Roman" w:hAnsi="Times New Roman" w:cs="Times New Roman"/>
          <w:sz w:val="32"/>
          <w:szCs w:val="32"/>
        </w:rPr>
        <w:t>MEMORANDUM</w:t>
      </w:r>
    </w:p>
    <w:p w14:paraId="7A099A9F" w14:textId="44B8246C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 xml:space="preserve">TO: </w:t>
      </w:r>
      <w:r w:rsidR="00FD1E68" w:rsidRPr="00FD1E68">
        <w:rPr>
          <w:sz w:val="28"/>
          <w:szCs w:val="28"/>
        </w:rPr>
        <w:tab/>
      </w:r>
      <w:r w:rsidR="00FD1E68">
        <w:rPr>
          <w:sz w:val="32"/>
          <w:szCs w:val="32"/>
        </w:rPr>
        <w:tab/>
      </w:r>
      <w:r w:rsidR="00FD1E68" w:rsidRPr="00FD1E68">
        <w:rPr>
          <w:sz w:val="28"/>
          <w:szCs w:val="28"/>
        </w:rPr>
        <w:t>Finance Committee</w:t>
      </w:r>
    </w:p>
    <w:p w14:paraId="5D7DC763" w14:textId="4369964F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FROM:</w:t>
      </w:r>
      <w:r w:rsidR="00FD1E68" w:rsidRPr="00FD1E68">
        <w:rPr>
          <w:sz w:val="28"/>
          <w:szCs w:val="28"/>
        </w:rPr>
        <w:tab/>
        <w:t>Katema Ballentine</w:t>
      </w:r>
      <w:r w:rsidRPr="00FD1E68">
        <w:rPr>
          <w:sz w:val="28"/>
          <w:szCs w:val="28"/>
        </w:rPr>
        <w:t>, Business Office</w:t>
      </w:r>
    </w:p>
    <w:p w14:paraId="3D570418" w14:textId="6F2C7AFF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DATE:</w:t>
      </w:r>
      <w:r w:rsidR="00FD1E68" w:rsidRPr="00FD1E68">
        <w:rPr>
          <w:sz w:val="28"/>
          <w:szCs w:val="28"/>
        </w:rPr>
        <w:tab/>
      </w:r>
      <w:r w:rsidR="00FD1E68" w:rsidRPr="00FD1E68">
        <w:rPr>
          <w:sz w:val="28"/>
          <w:szCs w:val="28"/>
        </w:rPr>
        <w:tab/>
      </w:r>
      <w:r w:rsidR="00AD7A46">
        <w:rPr>
          <w:sz w:val="28"/>
          <w:szCs w:val="28"/>
        </w:rPr>
        <w:t xml:space="preserve">February </w:t>
      </w:r>
      <w:r w:rsidR="00240295">
        <w:rPr>
          <w:sz w:val="28"/>
          <w:szCs w:val="28"/>
        </w:rPr>
        <w:t>1</w:t>
      </w:r>
      <w:r w:rsidR="00AD7A46">
        <w:rPr>
          <w:sz w:val="28"/>
          <w:szCs w:val="28"/>
        </w:rPr>
        <w:t>3</w:t>
      </w:r>
      <w:r w:rsidR="00240295">
        <w:rPr>
          <w:sz w:val="28"/>
          <w:szCs w:val="28"/>
        </w:rPr>
        <w:t xml:space="preserve">, </w:t>
      </w:r>
      <w:r w:rsidR="005E20C3">
        <w:rPr>
          <w:sz w:val="28"/>
          <w:szCs w:val="28"/>
        </w:rPr>
        <w:t>2020</w:t>
      </w:r>
    </w:p>
    <w:p w14:paraId="4E44F279" w14:textId="784C3582" w:rsidR="005A48A9" w:rsidRPr="00FD1E68" w:rsidRDefault="00FD1E68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SUBJECT:</w:t>
      </w:r>
      <w:r w:rsidR="005A48A9" w:rsidRPr="00FD1E68">
        <w:rPr>
          <w:sz w:val="28"/>
          <w:szCs w:val="28"/>
        </w:rPr>
        <w:t xml:space="preserve"> </w:t>
      </w:r>
      <w:r w:rsidRPr="00FD1E68">
        <w:rPr>
          <w:sz w:val="28"/>
          <w:szCs w:val="28"/>
        </w:rPr>
        <w:tab/>
      </w:r>
      <w:r w:rsidR="00240295">
        <w:rPr>
          <w:sz w:val="28"/>
          <w:szCs w:val="28"/>
        </w:rPr>
        <w:t xml:space="preserve">Workers Compensation: </w:t>
      </w:r>
      <w:r w:rsidRPr="00FD1E68">
        <w:rPr>
          <w:sz w:val="28"/>
          <w:szCs w:val="28"/>
        </w:rPr>
        <w:t xml:space="preserve">Finance Committee </w:t>
      </w:r>
      <w:r w:rsidR="00240295">
        <w:rPr>
          <w:sz w:val="28"/>
          <w:szCs w:val="28"/>
        </w:rPr>
        <w:t xml:space="preserve">&amp; </w:t>
      </w:r>
      <w:r w:rsidRPr="00FD1E68">
        <w:rPr>
          <w:sz w:val="28"/>
          <w:szCs w:val="28"/>
        </w:rPr>
        <w:t>B</w:t>
      </w:r>
      <w:r w:rsidR="005A48A9" w:rsidRPr="00FD1E68">
        <w:rPr>
          <w:sz w:val="28"/>
          <w:szCs w:val="28"/>
        </w:rPr>
        <w:t>oard</w:t>
      </w:r>
      <w:r w:rsidRPr="00FD1E68">
        <w:rPr>
          <w:sz w:val="28"/>
          <w:szCs w:val="28"/>
        </w:rPr>
        <w:t xml:space="preserve"> of Directors</w:t>
      </w:r>
    </w:p>
    <w:p w14:paraId="4616D90F" w14:textId="6C84DF13" w:rsidR="005A48A9" w:rsidRDefault="00FD1E68" w:rsidP="005A48A9">
      <w:pPr>
        <w:pStyle w:val="NoSpacing"/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37353" wp14:editId="406ED703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3150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1495F6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3pt" to="49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UizAEAAHgDAAAOAAAAZHJzL2Uyb0RvYy54bWysU02P0zAQvSPxHyzfadLQ7kfUdA+tlguC&#10;Sgs/YOrYiSV/aWya9t8zdkN3gRuiB3fGM37j9/yyeTpbw04So/au48tFzZl0wvfaDR3//u35wwNn&#10;MYHrwXgnO36RkT9t37/bTKGVjR+96SUyAnGxnULHx5RCW1VRjNJCXPggHRWVRwuJUhyqHmEidGuq&#10;pq7vqsljH9ALGSPt7q9Fvi34SkmRvioVZWKm43S3VFYs6zGv1XYD7YAQRi3ma8A/3MKCdjT0BrWH&#10;BOwH6r+grBboo1dpIbytvFJayMKB2CzrP9i8jBBk4ULixHCTKf4/WPHldECm+443nDmw9EQvCUEP&#10;Y2I77xwJ6JE1WacpxJbad+6AcxbDATPps0Kb/4kOOxdtLzdt5TkxQZt3H5fr+n7NmaDa8rFeF+2r&#10;18MBY/okvWU56LjRLlOHFk6fY6KB1PqrJW87/6yNKc9nHJvyAIJkAshEykCi0AaiFd3AGZiB3CkS&#10;FsToje7z6YwTcTjuDLITkENWq/tmt8pkadpvbXn0HuJ47Sulq3esTmRgo23HH+r8m08bl9FlseBM&#10;IAt4lSxHR99fipJVzuh5y9DZitk/b3OK334w258AAAD//wMAUEsDBBQABgAIAAAAIQCZyCoc3QAA&#10;AAYBAAAPAAAAZHJzL2Rvd25yZXYueG1sTI9BT4NAEIXvJv6HzZh4swvEEqAsjTXx4MXU1oPetuwU&#10;UHYW2S3Ff+94qsd57+W9b8r1bHsx4eg7RwriRQQCqXamo0bB2/7pLgPhgyaje0eo4Ac9rKvrq1IX&#10;xp3pFaddaASXkC+0gjaEoZDS1y1a7RduQGLv6EarA59jI82oz1xue5lEUSqt7ogXWj3gY4v11+5k&#10;FezT5TYL8fb5O/p43+Rpgp/T5kWp25v5YQUi4BwuYfjDZ3SomOngTmS86BXwI4HVLAXBbp7fL0Ec&#10;FCRxCrIq5X/86hcAAP//AwBQSwECLQAUAAYACAAAACEAtoM4kv4AAADhAQAAEwAAAAAAAAAAAAAA&#10;AAAAAAAAW0NvbnRlbnRfVHlwZXNdLnhtbFBLAQItABQABgAIAAAAIQA4/SH/1gAAAJQBAAALAAAA&#10;AAAAAAAAAAAAAC8BAABfcmVscy8ucmVsc1BLAQItABQABgAIAAAAIQAXGKUizAEAAHgDAAAOAAAA&#10;AAAAAAAAAAAAAC4CAABkcnMvZTJvRG9jLnhtbFBLAQItABQABgAIAAAAIQCZyCoc3QAAAAYBAAAP&#10;AAAAAAAAAAAAAAAAACYEAABkcnMvZG93bnJldi54bWxQSwUGAAAAAAQABADzAAAAMA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39D30C61" w14:textId="77777777" w:rsidR="00FD1E68" w:rsidRDefault="00FD1E68" w:rsidP="005A48A9">
      <w:pPr>
        <w:pStyle w:val="NoSpacing"/>
        <w:rPr>
          <w:u w:val="single"/>
        </w:rPr>
      </w:pPr>
      <w:bookmarkStart w:id="0" w:name="_Hlk1981560"/>
    </w:p>
    <w:p w14:paraId="7591EAC3" w14:textId="773B5259" w:rsidR="005A48A9" w:rsidRPr="00877027" w:rsidRDefault="005A48A9" w:rsidP="005A48A9">
      <w:pPr>
        <w:pStyle w:val="NoSpacing"/>
        <w:rPr>
          <w:b/>
          <w:sz w:val="24"/>
          <w:szCs w:val="24"/>
        </w:rPr>
      </w:pPr>
      <w:r w:rsidRPr="00877027">
        <w:rPr>
          <w:b/>
          <w:sz w:val="24"/>
          <w:szCs w:val="24"/>
        </w:rPr>
        <w:t>Current Insurance Broker</w:t>
      </w:r>
    </w:p>
    <w:p w14:paraId="79E844A1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Mike Esparza</w:t>
      </w:r>
    </w:p>
    <w:p w14:paraId="5E9DD630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All-Cal Insurance Agency</w:t>
      </w:r>
    </w:p>
    <w:p w14:paraId="682ED975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505 Vernon Street</w:t>
      </w:r>
    </w:p>
    <w:p w14:paraId="68595E87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Roseville, CA 95678</w:t>
      </w:r>
    </w:p>
    <w:p w14:paraId="478C5901" w14:textId="77777777" w:rsidR="005A48A9" w:rsidRPr="00877027" w:rsidRDefault="003179E3" w:rsidP="005A48A9">
      <w:pPr>
        <w:pStyle w:val="NoSpacing"/>
        <w:rPr>
          <w:sz w:val="24"/>
          <w:szCs w:val="24"/>
        </w:rPr>
      </w:pPr>
      <w:hyperlink r:id="rId4" w:history="1">
        <w:r w:rsidR="005A48A9" w:rsidRPr="00877027">
          <w:rPr>
            <w:rStyle w:val="Hyperlink"/>
            <w:sz w:val="24"/>
            <w:szCs w:val="24"/>
          </w:rPr>
          <w:t>www.all-calinsurance.com</w:t>
        </w:r>
      </w:hyperlink>
    </w:p>
    <w:p w14:paraId="6E3F4DC8" w14:textId="77777777" w:rsidR="005A48A9" w:rsidRPr="00877027" w:rsidRDefault="003179E3" w:rsidP="005A48A9">
      <w:pPr>
        <w:pStyle w:val="NoSpacing"/>
        <w:rPr>
          <w:sz w:val="24"/>
          <w:szCs w:val="24"/>
        </w:rPr>
      </w:pPr>
      <w:hyperlink r:id="rId5" w:history="1">
        <w:r w:rsidR="005A48A9" w:rsidRPr="00877027">
          <w:rPr>
            <w:rStyle w:val="Hyperlink"/>
            <w:sz w:val="24"/>
            <w:szCs w:val="24"/>
          </w:rPr>
          <w:t>mike@all-calinsurance.com</w:t>
        </w:r>
      </w:hyperlink>
    </w:p>
    <w:p w14:paraId="0D97EA5E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(916) 784-9070</w:t>
      </w:r>
    </w:p>
    <w:p w14:paraId="1806E39B" w14:textId="77777777" w:rsidR="008E0807" w:rsidRDefault="008E0807" w:rsidP="005A48A9">
      <w:pPr>
        <w:pStyle w:val="NoSpacing"/>
      </w:pPr>
    </w:p>
    <w:p w14:paraId="289A0E21" w14:textId="77777777" w:rsidR="00052E2D" w:rsidRPr="00877027" w:rsidRDefault="008E0807" w:rsidP="00052E2D">
      <w:pPr>
        <w:pStyle w:val="NoSpacing"/>
        <w:jc w:val="both"/>
        <w:rPr>
          <w:sz w:val="24"/>
          <w:szCs w:val="24"/>
        </w:rPr>
      </w:pPr>
      <w:r w:rsidRPr="00877027">
        <w:rPr>
          <w:sz w:val="24"/>
          <w:szCs w:val="24"/>
        </w:rPr>
        <w:t>Policies are listed for Not-For Profit American Indian Model Schools DBA</w:t>
      </w:r>
      <w:r w:rsidR="00052E2D" w:rsidRPr="00877027">
        <w:rPr>
          <w:sz w:val="24"/>
          <w:szCs w:val="24"/>
        </w:rPr>
        <w:t xml:space="preserve">: </w:t>
      </w:r>
    </w:p>
    <w:p w14:paraId="5B566169" w14:textId="263F5EE8" w:rsidR="008E0807" w:rsidRPr="00877027" w:rsidRDefault="008E0807" w:rsidP="00052E2D">
      <w:pPr>
        <w:pStyle w:val="NoSpacing"/>
        <w:jc w:val="both"/>
        <w:rPr>
          <w:sz w:val="24"/>
          <w:szCs w:val="24"/>
        </w:rPr>
      </w:pPr>
      <w:r w:rsidRPr="00877027">
        <w:rPr>
          <w:sz w:val="24"/>
          <w:szCs w:val="24"/>
        </w:rPr>
        <w:t>American Indian Public Charter School I</w:t>
      </w:r>
      <w:r w:rsidR="00052E2D" w:rsidRPr="00877027">
        <w:rPr>
          <w:sz w:val="24"/>
          <w:szCs w:val="24"/>
        </w:rPr>
        <w:t>,</w:t>
      </w:r>
      <w:r w:rsidRPr="00877027">
        <w:rPr>
          <w:sz w:val="24"/>
          <w:szCs w:val="24"/>
        </w:rPr>
        <w:t xml:space="preserve"> American Indian Public </w:t>
      </w:r>
      <w:r w:rsidR="00052E2D" w:rsidRPr="00877027">
        <w:rPr>
          <w:sz w:val="24"/>
          <w:szCs w:val="24"/>
        </w:rPr>
        <w:t>Charter School II</w:t>
      </w:r>
      <w:r w:rsidRPr="00877027">
        <w:rPr>
          <w:sz w:val="24"/>
          <w:szCs w:val="24"/>
        </w:rPr>
        <w:t xml:space="preserve">, and American Indian Public </w:t>
      </w:r>
      <w:r w:rsidR="00052E2D" w:rsidRPr="00877027">
        <w:rPr>
          <w:sz w:val="24"/>
          <w:szCs w:val="24"/>
        </w:rPr>
        <w:t>High School</w:t>
      </w:r>
    </w:p>
    <w:p w14:paraId="68289FC7" w14:textId="77777777" w:rsidR="00052E2D" w:rsidRPr="00877027" w:rsidRDefault="00052E2D" w:rsidP="00052E2D">
      <w:pPr>
        <w:pStyle w:val="NoSpacing"/>
        <w:jc w:val="both"/>
        <w:rPr>
          <w:sz w:val="24"/>
          <w:szCs w:val="24"/>
        </w:rPr>
      </w:pPr>
    </w:p>
    <w:p w14:paraId="1BE3EA83" w14:textId="050A8D28" w:rsidR="008E0807" w:rsidRDefault="008E0807" w:rsidP="00052E2D">
      <w:pPr>
        <w:pStyle w:val="NoSpacing"/>
        <w:jc w:val="both"/>
        <w:rPr>
          <w:sz w:val="24"/>
          <w:szCs w:val="24"/>
        </w:rPr>
      </w:pPr>
      <w:r w:rsidRPr="00877027">
        <w:rPr>
          <w:sz w:val="24"/>
          <w:szCs w:val="24"/>
        </w:rPr>
        <w:t>171 12</w:t>
      </w:r>
      <w:r w:rsidRPr="00877027">
        <w:rPr>
          <w:sz w:val="24"/>
          <w:szCs w:val="24"/>
          <w:vertAlign w:val="superscript"/>
        </w:rPr>
        <w:t>th</w:t>
      </w:r>
      <w:r w:rsidRPr="00877027">
        <w:rPr>
          <w:sz w:val="24"/>
          <w:szCs w:val="24"/>
        </w:rPr>
        <w:t xml:space="preserve"> Street, Oakland, CA 94607</w:t>
      </w:r>
    </w:p>
    <w:p w14:paraId="00D5F055" w14:textId="01684D79" w:rsidR="005E20C3" w:rsidRDefault="005E20C3" w:rsidP="00052E2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746 Grand Avenue, Oakland, CA 94610</w:t>
      </w:r>
    </w:p>
    <w:p w14:paraId="1970CC56" w14:textId="4F7A5135" w:rsidR="005E20C3" w:rsidRPr="00877027" w:rsidRDefault="005E20C3" w:rsidP="00052E2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1101 Marina Village Pkwy, Alameda, CA 94501</w:t>
      </w:r>
    </w:p>
    <w:p w14:paraId="11A8769D" w14:textId="77777777" w:rsidR="008E0807" w:rsidRPr="00877027" w:rsidRDefault="008E0807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Under one Federal tax ID #94-3309981</w:t>
      </w:r>
    </w:p>
    <w:bookmarkEnd w:id="0"/>
    <w:p w14:paraId="06DB2268" w14:textId="77777777" w:rsidR="0068147D" w:rsidRPr="00877027" w:rsidRDefault="0068147D" w:rsidP="005A48A9">
      <w:pPr>
        <w:pStyle w:val="NoSpacing"/>
        <w:rPr>
          <w:sz w:val="24"/>
          <w:szCs w:val="24"/>
        </w:rPr>
      </w:pPr>
    </w:p>
    <w:p w14:paraId="1FC39A31" w14:textId="1598B324" w:rsidR="0068147D" w:rsidRPr="00877027" w:rsidRDefault="00052E2D" w:rsidP="005A48A9">
      <w:pPr>
        <w:pStyle w:val="NoSpacing"/>
        <w:rPr>
          <w:b/>
          <w:sz w:val="24"/>
          <w:szCs w:val="24"/>
        </w:rPr>
      </w:pPr>
      <w:r w:rsidRPr="00877027">
        <w:rPr>
          <w:b/>
          <w:sz w:val="24"/>
          <w:szCs w:val="24"/>
        </w:rPr>
        <w:t>INSRUANCE POLICIES:</w:t>
      </w:r>
    </w:p>
    <w:p w14:paraId="2DFF1C4C" w14:textId="77777777" w:rsidR="0068147D" w:rsidRPr="00877027" w:rsidRDefault="0068147D" w:rsidP="005A48A9">
      <w:pPr>
        <w:pStyle w:val="NoSpacing"/>
        <w:rPr>
          <w:sz w:val="24"/>
          <w:szCs w:val="24"/>
        </w:rPr>
      </w:pPr>
    </w:p>
    <w:p w14:paraId="3EDC9FA4" w14:textId="6C3AB767" w:rsidR="00F5307E" w:rsidRPr="00877027" w:rsidRDefault="00F5307E" w:rsidP="005A48A9">
      <w:pPr>
        <w:pStyle w:val="NoSpacing"/>
        <w:rPr>
          <w:b/>
          <w:sz w:val="24"/>
          <w:szCs w:val="24"/>
          <w:u w:val="single"/>
        </w:rPr>
      </w:pPr>
      <w:r w:rsidRPr="00877027">
        <w:rPr>
          <w:b/>
          <w:sz w:val="24"/>
          <w:szCs w:val="24"/>
        </w:rPr>
        <w:t>Workers Comp</w:t>
      </w:r>
      <w:r w:rsidR="00052E2D" w:rsidRPr="00877027">
        <w:rPr>
          <w:b/>
          <w:sz w:val="24"/>
          <w:szCs w:val="24"/>
        </w:rPr>
        <w:t xml:space="preserve">ensation </w:t>
      </w:r>
      <w:r w:rsidR="00321FEF">
        <w:rPr>
          <w:b/>
          <w:sz w:val="24"/>
          <w:szCs w:val="24"/>
        </w:rPr>
        <w:t>and</w:t>
      </w:r>
      <w:r w:rsidR="00364EE0">
        <w:rPr>
          <w:b/>
          <w:sz w:val="24"/>
          <w:szCs w:val="24"/>
        </w:rPr>
        <w:t xml:space="preserve"> Employer’s Liability</w:t>
      </w:r>
      <w:r w:rsidRPr="00877027">
        <w:rPr>
          <w:b/>
          <w:sz w:val="24"/>
          <w:szCs w:val="24"/>
        </w:rPr>
        <w:t xml:space="preserve"> – </w:t>
      </w:r>
      <w:r w:rsidR="00052E2D" w:rsidRPr="00877027">
        <w:rPr>
          <w:b/>
          <w:sz w:val="24"/>
          <w:szCs w:val="24"/>
          <w:u w:val="single"/>
        </w:rPr>
        <w:t>Annual Renewal February 1</w:t>
      </w:r>
    </w:p>
    <w:p w14:paraId="04E6FF91" w14:textId="1C0F4A39" w:rsidR="00877027" w:rsidRDefault="00877027" w:rsidP="005A48A9">
      <w:pPr>
        <w:pStyle w:val="NoSpacing"/>
        <w:rPr>
          <w:b/>
          <w:sz w:val="24"/>
          <w:szCs w:val="24"/>
          <w:u w:val="single"/>
        </w:rPr>
      </w:pPr>
      <w:r w:rsidRPr="00877027">
        <w:rPr>
          <w:b/>
          <w:sz w:val="24"/>
          <w:szCs w:val="24"/>
          <w:u w:val="single"/>
        </w:rPr>
        <w:t>Oak River Insurance Company</w:t>
      </w:r>
    </w:p>
    <w:p w14:paraId="119F1E17" w14:textId="2052005F" w:rsidR="00A36ADE" w:rsidRDefault="00A36ADE" w:rsidP="005A48A9">
      <w:pPr>
        <w:pStyle w:val="NoSpacing"/>
        <w:rPr>
          <w:b/>
          <w:sz w:val="24"/>
          <w:szCs w:val="24"/>
          <w:u w:val="single"/>
        </w:rPr>
      </w:pPr>
    </w:p>
    <w:p w14:paraId="04E4EFD7" w14:textId="0679D36C" w:rsidR="00A36ADE" w:rsidRDefault="003179E3" w:rsidP="005A48A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2020 Premium</w:t>
      </w:r>
      <w:r w:rsidR="00A36ADE" w:rsidRPr="00A36ADE">
        <w:rPr>
          <w:b/>
          <w:sz w:val="24"/>
          <w:szCs w:val="24"/>
        </w:rPr>
        <w:t xml:space="preserve"> Amount: $</w:t>
      </w:r>
      <w:r w:rsidR="00CD3DB4">
        <w:rPr>
          <w:b/>
          <w:sz w:val="24"/>
          <w:szCs w:val="24"/>
        </w:rPr>
        <w:t xml:space="preserve"> </w:t>
      </w:r>
      <w:r w:rsidR="00AD7A46">
        <w:rPr>
          <w:b/>
          <w:sz w:val="24"/>
          <w:szCs w:val="24"/>
        </w:rPr>
        <w:t>43,441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2019 Premium Amount: $55,967</w:t>
      </w:r>
    </w:p>
    <w:p w14:paraId="0AB09B79" w14:textId="34491E24" w:rsidR="003179E3" w:rsidRDefault="003179E3" w:rsidP="005A48A9">
      <w:pPr>
        <w:pStyle w:val="NoSpacing"/>
        <w:rPr>
          <w:b/>
          <w:sz w:val="24"/>
          <w:szCs w:val="24"/>
        </w:rPr>
      </w:pPr>
    </w:p>
    <w:p w14:paraId="741612DB" w14:textId="7E32B77D" w:rsidR="003179E3" w:rsidRPr="00A36ADE" w:rsidRDefault="003179E3" w:rsidP="003179E3">
      <w:pPr>
        <w:pStyle w:val="NoSpacing"/>
        <w:ind w:left="2160" w:firstLine="720"/>
        <w:rPr>
          <w:b/>
          <w:sz w:val="24"/>
          <w:szCs w:val="24"/>
        </w:rPr>
      </w:pPr>
      <w:bookmarkStart w:id="1" w:name="_GoBack"/>
      <w:bookmarkEnd w:id="1"/>
      <w:r>
        <w:rPr>
          <w:b/>
          <w:sz w:val="24"/>
          <w:szCs w:val="24"/>
        </w:rPr>
        <w:t>2020 Premium decrease of $12,526</w:t>
      </w:r>
    </w:p>
    <w:p w14:paraId="30E5215C" w14:textId="6A63261A" w:rsidR="000B5C9A" w:rsidRPr="00877027" w:rsidRDefault="00877027" w:rsidP="005A48A9">
      <w:pPr>
        <w:pStyle w:val="NoSpacing"/>
        <w:rPr>
          <w:b/>
          <w:sz w:val="24"/>
          <w:szCs w:val="24"/>
        </w:rPr>
      </w:pPr>
      <w:r w:rsidRPr="00877027">
        <w:rPr>
          <w:b/>
          <w:sz w:val="24"/>
          <w:szCs w:val="24"/>
        </w:rPr>
        <w:t xml:space="preserve"> </w:t>
      </w:r>
    </w:p>
    <w:p w14:paraId="78B9B332" w14:textId="3ADE7F5B" w:rsidR="00877027" w:rsidRDefault="00877027" w:rsidP="005A48A9">
      <w:pPr>
        <w:pStyle w:val="NoSpacing"/>
        <w:rPr>
          <w:sz w:val="24"/>
          <w:szCs w:val="24"/>
        </w:rPr>
      </w:pPr>
      <w:r w:rsidRPr="00877027">
        <w:rPr>
          <w:b/>
          <w:sz w:val="24"/>
          <w:szCs w:val="24"/>
        </w:rPr>
        <w:t>Type of Coverage:</w:t>
      </w:r>
      <w:r w:rsidRPr="00877027">
        <w:rPr>
          <w:rFonts w:ascii="&amp;quot" w:hAnsi="&amp;quot"/>
          <w:color w:val="111111"/>
          <w:sz w:val="27"/>
          <w:szCs w:val="27"/>
        </w:rPr>
        <w:t xml:space="preserve"> </w:t>
      </w:r>
      <w:r w:rsidRPr="00877027">
        <w:rPr>
          <w:bCs/>
          <w:sz w:val="24"/>
          <w:szCs w:val="24"/>
        </w:rPr>
        <w:t>California</w:t>
      </w:r>
      <w:r w:rsidRPr="00877027">
        <w:rPr>
          <w:sz w:val="24"/>
          <w:szCs w:val="24"/>
        </w:rPr>
        <w:t xml:space="preserve"> </w:t>
      </w:r>
      <w:r w:rsidRPr="00877027">
        <w:rPr>
          <w:bCs/>
          <w:sz w:val="24"/>
          <w:szCs w:val="24"/>
        </w:rPr>
        <w:t>Workers</w:t>
      </w:r>
      <w:r w:rsidRPr="00877027">
        <w:rPr>
          <w:sz w:val="24"/>
          <w:szCs w:val="24"/>
        </w:rPr>
        <w:t xml:space="preserve">’ </w:t>
      </w:r>
      <w:r w:rsidRPr="00877027">
        <w:rPr>
          <w:bCs/>
          <w:sz w:val="24"/>
          <w:szCs w:val="24"/>
        </w:rPr>
        <w:t>Compensation</w:t>
      </w:r>
      <w:r w:rsidRPr="00877027">
        <w:rPr>
          <w:sz w:val="24"/>
          <w:szCs w:val="24"/>
        </w:rPr>
        <w:t xml:space="preserve"> law is a no-fault system for injuries connected with employment, whether they are specific injuries or a disease or disabling condition. </w:t>
      </w:r>
      <w:r>
        <w:rPr>
          <w:sz w:val="24"/>
          <w:szCs w:val="24"/>
        </w:rPr>
        <w:t>American Indian Model Schools’</w:t>
      </w:r>
      <w:r w:rsidRPr="00877027">
        <w:rPr>
          <w:sz w:val="24"/>
          <w:szCs w:val="24"/>
        </w:rPr>
        <w:t xml:space="preserve"> is required to pay for </w:t>
      </w:r>
      <w:r w:rsidRPr="00877027">
        <w:rPr>
          <w:bCs/>
          <w:sz w:val="24"/>
          <w:szCs w:val="24"/>
        </w:rPr>
        <w:t>Workers</w:t>
      </w:r>
      <w:r w:rsidRPr="00877027">
        <w:rPr>
          <w:sz w:val="24"/>
          <w:szCs w:val="24"/>
        </w:rPr>
        <w:t xml:space="preserve"> </w:t>
      </w:r>
      <w:r w:rsidRPr="00877027">
        <w:rPr>
          <w:bCs/>
          <w:sz w:val="24"/>
          <w:szCs w:val="24"/>
        </w:rPr>
        <w:t>Compensation</w:t>
      </w:r>
      <w:r w:rsidRPr="00877027">
        <w:rPr>
          <w:sz w:val="24"/>
          <w:szCs w:val="24"/>
        </w:rPr>
        <w:t xml:space="preserve"> </w:t>
      </w:r>
      <w:r w:rsidRPr="00877027">
        <w:rPr>
          <w:bCs/>
          <w:sz w:val="24"/>
          <w:szCs w:val="24"/>
        </w:rPr>
        <w:t>Insurance</w:t>
      </w:r>
      <w:r w:rsidRPr="00877027">
        <w:rPr>
          <w:sz w:val="24"/>
          <w:szCs w:val="24"/>
        </w:rPr>
        <w:t xml:space="preserve"> to cover all its employees.</w:t>
      </w:r>
    </w:p>
    <w:p w14:paraId="2CC57D65" w14:textId="77777777" w:rsidR="00877027" w:rsidRPr="00877027" w:rsidRDefault="00877027" w:rsidP="005A48A9">
      <w:pPr>
        <w:pStyle w:val="NoSpacing"/>
        <w:rPr>
          <w:sz w:val="24"/>
          <w:szCs w:val="24"/>
        </w:rPr>
      </w:pPr>
    </w:p>
    <w:p w14:paraId="613D8489" w14:textId="77777777" w:rsidR="000B5C9A" w:rsidRPr="00877027" w:rsidRDefault="000B5C9A" w:rsidP="005A48A9">
      <w:pPr>
        <w:pStyle w:val="NoSpacing"/>
        <w:rPr>
          <w:b/>
          <w:sz w:val="24"/>
          <w:szCs w:val="24"/>
        </w:rPr>
      </w:pPr>
      <w:r w:rsidRPr="00877027">
        <w:rPr>
          <w:b/>
          <w:sz w:val="24"/>
          <w:szCs w:val="24"/>
        </w:rPr>
        <w:t>Per statute</w:t>
      </w:r>
    </w:p>
    <w:p w14:paraId="10126BDE" w14:textId="1A2DF880" w:rsidR="000B5C9A" w:rsidRPr="00877027" w:rsidRDefault="00364EE0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E</w:t>
      </w:r>
      <w:r>
        <w:rPr>
          <w:sz w:val="24"/>
          <w:szCs w:val="24"/>
        </w:rPr>
        <w:t xml:space="preserve">mployer </w:t>
      </w:r>
      <w:r w:rsidR="000B5C9A" w:rsidRPr="00877027">
        <w:rPr>
          <w:sz w:val="24"/>
          <w:szCs w:val="24"/>
        </w:rPr>
        <w:t>L</w:t>
      </w:r>
      <w:r>
        <w:rPr>
          <w:sz w:val="24"/>
          <w:szCs w:val="24"/>
        </w:rPr>
        <w:t>iability:</w:t>
      </w:r>
      <w:r w:rsidR="000B5C9A" w:rsidRPr="00877027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0B5C9A" w:rsidRPr="00877027">
        <w:rPr>
          <w:sz w:val="24"/>
          <w:szCs w:val="24"/>
        </w:rPr>
        <w:t>ach accident $1,000,000</w:t>
      </w:r>
    </w:p>
    <w:p w14:paraId="2DC0CCEF" w14:textId="1AF8B02F" w:rsidR="000B5C9A" w:rsidRPr="00877027" w:rsidRDefault="000B5C9A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E</w:t>
      </w:r>
      <w:r w:rsidR="00364EE0">
        <w:rPr>
          <w:sz w:val="24"/>
          <w:szCs w:val="24"/>
        </w:rPr>
        <w:t xml:space="preserve">mployer </w:t>
      </w:r>
      <w:r w:rsidRPr="00877027">
        <w:rPr>
          <w:sz w:val="24"/>
          <w:szCs w:val="24"/>
        </w:rPr>
        <w:t>L</w:t>
      </w:r>
      <w:r w:rsidR="00364EE0">
        <w:rPr>
          <w:sz w:val="24"/>
          <w:szCs w:val="24"/>
        </w:rPr>
        <w:t>iability</w:t>
      </w:r>
      <w:r w:rsidRPr="00877027">
        <w:rPr>
          <w:sz w:val="24"/>
          <w:szCs w:val="24"/>
        </w:rPr>
        <w:t xml:space="preserve"> </w:t>
      </w:r>
      <w:r w:rsidR="00364EE0">
        <w:rPr>
          <w:sz w:val="24"/>
          <w:szCs w:val="24"/>
        </w:rPr>
        <w:t>D</w:t>
      </w:r>
      <w:r w:rsidRPr="00877027">
        <w:rPr>
          <w:sz w:val="24"/>
          <w:szCs w:val="24"/>
        </w:rPr>
        <w:t>isease</w:t>
      </w:r>
      <w:r w:rsidR="00364EE0">
        <w:rPr>
          <w:sz w:val="24"/>
          <w:szCs w:val="24"/>
        </w:rPr>
        <w:t>:</w:t>
      </w:r>
      <w:r w:rsidR="008E0807" w:rsidRPr="00877027">
        <w:rPr>
          <w:sz w:val="24"/>
          <w:szCs w:val="24"/>
        </w:rPr>
        <w:t xml:space="preserve"> </w:t>
      </w:r>
      <w:r w:rsidR="00364EE0">
        <w:rPr>
          <w:sz w:val="24"/>
          <w:szCs w:val="24"/>
        </w:rPr>
        <w:t>E</w:t>
      </w:r>
      <w:r w:rsidR="008E0807" w:rsidRPr="00877027">
        <w:rPr>
          <w:sz w:val="24"/>
          <w:szCs w:val="24"/>
        </w:rPr>
        <w:t>a</w:t>
      </w:r>
      <w:r w:rsidR="00877027">
        <w:rPr>
          <w:sz w:val="24"/>
          <w:szCs w:val="24"/>
        </w:rPr>
        <w:t>ch</w:t>
      </w:r>
      <w:r w:rsidR="008E0807" w:rsidRPr="00877027">
        <w:rPr>
          <w:sz w:val="24"/>
          <w:szCs w:val="24"/>
        </w:rPr>
        <w:t xml:space="preserve"> employee $1,000,000</w:t>
      </w:r>
    </w:p>
    <w:p w14:paraId="71D7D3A5" w14:textId="05039112" w:rsidR="00F5307E" w:rsidRPr="00877027" w:rsidRDefault="008E0807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Policy limit E</w:t>
      </w:r>
      <w:r w:rsidR="00364EE0">
        <w:rPr>
          <w:sz w:val="24"/>
          <w:szCs w:val="24"/>
        </w:rPr>
        <w:t xml:space="preserve">mployer </w:t>
      </w:r>
      <w:r w:rsidRPr="00877027">
        <w:rPr>
          <w:sz w:val="24"/>
          <w:szCs w:val="24"/>
        </w:rPr>
        <w:t>L</w:t>
      </w:r>
      <w:r w:rsidR="00364EE0">
        <w:rPr>
          <w:sz w:val="24"/>
          <w:szCs w:val="24"/>
        </w:rPr>
        <w:t>iability</w:t>
      </w:r>
      <w:r w:rsidRPr="00877027">
        <w:rPr>
          <w:sz w:val="24"/>
          <w:szCs w:val="24"/>
        </w:rPr>
        <w:t xml:space="preserve"> </w:t>
      </w:r>
      <w:r w:rsidR="00364EE0">
        <w:rPr>
          <w:sz w:val="24"/>
          <w:szCs w:val="24"/>
        </w:rPr>
        <w:t>D</w:t>
      </w:r>
      <w:r w:rsidRPr="00877027">
        <w:rPr>
          <w:sz w:val="24"/>
          <w:szCs w:val="24"/>
        </w:rPr>
        <w:t>isease $1,000,000</w:t>
      </w:r>
    </w:p>
    <w:sectPr w:rsidR="00F5307E" w:rsidRPr="00877027" w:rsidSect="003179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A9"/>
    <w:rsid w:val="00052E2D"/>
    <w:rsid w:val="000B15A9"/>
    <w:rsid w:val="000B5C9A"/>
    <w:rsid w:val="000C2823"/>
    <w:rsid w:val="00240295"/>
    <w:rsid w:val="002473B0"/>
    <w:rsid w:val="00261557"/>
    <w:rsid w:val="003179E3"/>
    <w:rsid w:val="00321FEF"/>
    <w:rsid w:val="00364EE0"/>
    <w:rsid w:val="003D6340"/>
    <w:rsid w:val="005A48A9"/>
    <w:rsid w:val="005B395E"/>
    <w:rsid w:val="005E20C3"/>
    <w:rsid w:val="006066E9"/>
    <w:rsid w:val="0068147D"/>
    <w:rsid w:val="006B68F6"/>
    <w:rsid w:val="006D0BAD"/>
    <w:rsid w:val="00877027"/>
    <w:rsid w:val="008E0807"/>
    <w:rsid w:val="00972EB3"/>
    <w:rsid w:val="0098295B"/>
    <w:rsid w:val="00A36ADE"/>
    <w:rsid w:val="00A4540A"/>
    <w:rsid w:val="00A57955"/>
    <w:rsid w:val="00A626C4"/>
    <w:rsid w:val="00AD7A46"/>
    <w:rsid w:val="00B3050B"/>
    <w:rsid w:val="00B523DD"/>
    <w:rsid w:val="00B8278B"/>
    <w:rsid w:val="00C10A41"/>
    <w:rsid w:val="00C2132D"/>
    <w:rsid w:val="00CD3DB4"/>
    <w:rsid w:val="00E40F2D"/>
    <w:rsid w:val="00F05F3B"/>
    <w:rsid w:val="00F5307E"/>
    <w:rsid w:val="00FD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31C5"/>
  <w15:chartTrackingRefBased/>
  <w15:docId w15:val="{9F36DC2D-C57A-44D5-892B-23E1A03B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E68"/>
  </w:style>
  <w:style w:type="paragraph" w:styleId="Heading1">
    <w:name w:val="heading 1"/>
    <w:basedOn w:val="Normal"/>
    <w:next w:val="Normal"/>
    <w:link w:val="Heading1Char"/>
    <w:uiPriority w:val="9"/>
    <w:qFormat/>
    <w:rsid w:val="00FD1E6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E6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E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E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E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E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E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1E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48A9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5A48A9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D1E6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E6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E6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1E6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D1E6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D1E6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E6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D1E6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FD1E68"/>
    <w:rPr>
      <w:b/>
      <w:bCs/>
    </w:rPr>
  </w:style>
  <w:style w:type="character" w:styleId="Emphasis">
    <w:name w:val="Emphasis"/>
    <w:basedOn w:val="DefaultParagraphFont"/>
    <w:uiPriority w:val="20"/>
    <w:qFormat/>
    <w:rsid w:val="00FD1E68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FD1E6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FD1E6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E6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E6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1E6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D1E6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1E6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D1E68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FD1E6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1E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e@all-calinsurance.com" TargetMode="External"/><Relationship Id="rId4" Type="http://schemas.openxmlformats.org/officeDocument/2006/relationships/hyperlink" Target="http://www.all-calinsur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Shickman</dc:creator>
  <cp:keywords/>
  <dc:description/>
  <cp:lastModifiedBy>Katema Ballentine</cp:lastModifiedBy>
  <cp:revision>5</cp:revision>
  <dcterms:created xsi:type="dcterms:W3CDTF">2020-01-08T20:22:00Z</dcterms:created>
  <dcterms:modified xsi:type="dcterms:W3CDTF">2020-02-04T18:43:00Z</dcterms:modified>
</cp:coreProperties>
</file>