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B58" w:rsidRPr="007B62FB" w:rsidRDefault="00D838FE" w:rsidP="007B62FB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Alannah Rodriguez</w:t>
      </w:r>
    </w:p>
    <w:p w:rsidR="00761963" w:rsidRDefault="00AA2030" w:rsidP="007B62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6816 Stevens Oaks Drive</w:t>
      </w:r>
    </w:p>
    <w:p w:rsidR="004C57D5" w:rsidRPr="007B62FB" w:rsidRDefault="00AA2030" w:rsidP="007B62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Garner, NC 27529</w:t>
      </w:r>
    </w:p>
    <w:p w:rsidR="00761963" w:rsidRPr="007B62FB" w:rsidRDefault="00AA2030" w:rsidP="007B62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Alannah.Rodriguez@dhg</w:t>
      </w:r>
      <w:r w:rsidR="00761963" w:rsidRPr="007B62FB">
        <w:rPr>
          <w:rFonts w:ascii="Times New Roman" w:hAnsi="Times New Roman" w:cs="Times New Roman"/>
          <w:sz w:val="24"/>
          <w:szCs w:val="24"/>
        </w:rPr>
        <w:t>.com</w:t>
      </w:r>
    </w:p>
    <w:p w:rsidR="00761963" w:rsidRPr="007B62FB" w:rsidRDefault="00CD1C96" w:rsidP="007B62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(484)-798</w:t>
      </w:r>
      <w:r w:rsidR="00585DDD" w:rsidRPr="007B62FB">
        <w:rPr>
          <w:rFonts w:ascii="Times New Roman" w:hAnsi="Times New Roman" w:cs="Times New Roman"/>
          <w:sz w:val="24"/>
          <w:szCs w:val="24"/>
        </w:rPr>
        <w:t>-3130</w:t>
      </w:r>
    </w:p>
    <w:p w:rsidR="007B62FB" w:rsidRPr="007B62FB" w:rsidRDefault="007B62FB" w:rsidP="007B62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85DDD" w:rsidRPr="00C157B5" w:rsidRDefault="00585DDD" w:rsidP="007B62F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57B5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:rsidR="00C157B5" w:rsidRPr="00C157B5" w:rsidRDefault="00C157B5" w:rsidP="007B62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0E64" w:rsidRPr="002F5995" w:rsidRDefault="004D0E64" w:rsidP="00F524DC">
      <w:pPr>
        <w:pStyle w:val="NoSpacing"/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  <w:r w:rsidRPr="00C157B5">
        <w:rPr>
          <w:rFonts w:ascii="Times New Roman" w:hAnsi="Times New Roman" w:cs="Times New Roman"/>
          <w:b/>
          <w:sz w:val="24"/>
          <w:szCs w:val="24"/>
        </w:rPr>
        <w:t>Slippery Rock University, Slippery Rock, PA</w:t>
      </w:r>
      <w:r w:rsidRPr="00C157B5">
        <w:rPr>
          <w:rFonts w:ascii="Times New Roman" w:hAnsi="Times New Roman" w:cs="Times New Roman"/>
          <w:b/>
          <w:sz w:val="24"/>
          <w:szCs w:val="24"/>
        </w:rPr>
        <w:tab/>
      </w:r>
      <w:r w:rsidRPr="00B6391F">
        <w:rPr>
          <w:rFonts w:ascii="Times New Roman" w:hAnsi="Times New Roman" w:cs="Times New Roman"/>
          <w:sz w:val="24"/>
          <w:szCs w:val="24"/>
        </w:rPr>
        <w:t>Graduation:</w:t>
      </w:r>
      <w:r w:rsidRPr="00C157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4DC">
        <w:rPr>
          <w:rFonts w:ascii="Times New Roman" w:hAnsi="Times New Roman" w:cs="Times New Roman"/>
          <w:sz w:val="24"/>
          <w:szCs w:val="24"/>
        </w:rPr>
        <w:t>December 2016</w:t>
      </w:r>
    </w:p>
    <w:p w:rsidR="002428DE" w:rsidRDefault="002428DE" w:rsidP="00862D07">
      <w:pPr>
        <w:pStyle w:val="NoSpacing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Accounting, Bachelor of Science in Business </w:t>
      </w:r>
      <w:r w:rsidR="00D838FE">
        <w:rPr>
          <w:rFonts w:ascii="Times New Roman" w:hAnsi="Times New Roman" w:cs="Times New Roman"/>
          <w:sz w:val="24"/>
          <w:szCs w:val="24"/>
        </w:rPr>
        <w:t>Administration</w:t>
      </w:r>
      <w:r w:rsidR="0023183E">
        <w:rPr>
          <w:rFonts w:ascii="Times New Roman" w:hAnsi="Times New Roman" w:cs="Times New Roman"/>
          <w:sz w:val="24"/>
          <w:szCs w:val="24"/>
        </w:rPr>
        <w:tab/>
      </w:r>
      <w:r w:rsidR="00EA25E7">
        <w:rPr>
          <w:rFonts w:ascii="Times New Roman" w:hAnsi="Times New Roman" w:cs="Times New Roman"/>
          <w:sz w:val="24"/>
          <w:szCs w:val="24"/>
        </w:rPr>
        <w:t xml:space="preserve">  </w:t>
      </w:r>
      <w:r w:rsidR="00E62134">
        <w:rPr>
          <w:rFonts w:ascii="Times New Roman" w:hAnsi="Times New Roman" w:cs="Times New Roman"/>
          <w:sz w:val="24"/>
          <w:szCs w:val="24"/>
        </w:rPr>
        <w:t>Major</w:t>
      </w:r>
      <w:r w:rsidR="00F524DC">
        <w:rPr>
          <w:rFonts w:ascii="Times New Roman" w:hAnsi="Times New Roman" w:cs="Times New Roman"/>
          <w:sz w:val="24"/>
          <w:szCs w:val="24"/>
        </w:rPr>
        <w:t xml:space="preserve"> </w:t>
      </w:r>
      <w:r w:rsidR="007F1998">
        <w:rPr>
          <w:rFonts w:ascii="Times New Roman" w:hAnsi="Times New Roman" w:cs="Times New Roman"/>
          <w:sz w:val="24"/>
          <w:szCs w:val="24"/>
        </w:rPr>
        <w:t>Q</w:t>
      </w:r>
      <w:r w:rsidR="0023183E">
        <w:rPr>
          <w:rFonts w:ascii="Times New Roman" w:hAnsi="Times New Roman" w:cs="Times New Roman"/>
          <w:sz w:val="24"/>
          <w:szCs w:val="24"/>
        </w:rPr>
        <w:t>PA: 4.0</w:t>
      </w:r>
      <w:r w:rsidR="00EA25E7">
        <w:rPr>
          <w:rFonts w:ascii="Times New Roman" w:hAnsi="Times New Roman" w:cs="Times New Roman"/>
          <w:sz w:val="24"/>
          <w:szCs w:val="24"/>
        </w:rPr>
        <w:t>/4.0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1998" w:rsidRDefault="002428DE" w:rsidP="00862D07">
      <w:pPr>
        <w:pStyle w:val="NoSpacing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Honors Program, Presidential Scholar, Dean’s List</w:t>
      </w:r>
      <w:r w:rsidR="007F1998">
        <w:rPr>
          <w:rFonts w:ascii="Times New Roman" w:hAnsi="Times New Roman" w:cs="Times New Roman"/>
          <w:sz w:val="24"/>
          <w:szCs w:val="24"/>
        </w:rPr>
        <w:tab/>
        <w:t>Overall QPA: 3.9/4.0</w:t>
      </w:r>
    </w:p>
    <w:p w:rsidR="00E62134" w:rsidRPr="00E62134" w:rsidRDefault="007F1998" w:rsidP="007F1998">
      <w:pPr>
        <w:pStyle w:val="NoSpacing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  <w:sectPr w:rsidR="00E62134" w:rsidRPr="00E62134" w:rsidSect="000555F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F5995" w:rsidRPr="00E62134" w:rsidRDefault="00585DDD" w:rsidP="007B62F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57B5">
        <w:rPr>
          <w:rFonts w:ascii="Times New Roman" w:hAnsi="Times New Roman" w:cs="Times New Roman"/>
          <w:b/>
          <w:sz w:val="24"/>
          <w:szCs w:val="24"/>
          <w:u w:val="single"/>
        </w:rPr>
        <w:t>WORK EXPERIENCE</w:t>
      </w:r>
    </w:p>
    <w:p w:rsidR="00E62134" w:rsidRDefault="00E62134" w:rsidP="007B62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A2030" w:rsidRPr="008206D6" w:rsidRDefault="00AA2030" w:rsidP="00AA20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Assurance Senior Associate </w:t>
      </w:r>
      <w:r w:rsidRPr="00AA2030">
        <w:rPr>
          <w:rFonts w:ascii="Times New Roman" w:hAnsi="Times New Roman" w:cs="Times New Roman"/>
          <w:b/>
          <w:sz w:val="24"/>
          <w:szCs w:val="24"/>
        </w:rPr>
        <w:t>(Associate from January 2017-September 2018)</w:t>
      </w:r>
    </w:p>
    <w:p w:rsidR="00AA2030" w:rsidRPr="008206D6" w:rsidRDefault="00AA2030" w:rsidP="00AA2030">
      <w:pPr>
        <w:pStyle w:val="NoSpacing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AA2030">
        <w:rPr>
          <w:rFonts w:ascii="Times New Roman" w:hAnsi="Times New Roman" w:cs="Times New Roman"/>
          <w:sz w:val="24"/>
          <w:szCs w:val="24"/>
        </w:rPr>
        <w:t>Dixon Hughes Goodman, LLP</w:t>
      </w:r>
      <w:r w:rsidRPr="008206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Raleigh, NC</w:t>
      </w:r>
      <w:r>
        <w:rPr>
          <w:rFonts w:ascii="Times New Roman" w:hAnsi="Times New Roman" w:cs="Times New Roman"/>
          <w:sz w:val="24"/>
          <w:szCs w:val="24"/>
        </w:rPr>
        <w:tab/>
        <w:t>January 2017-Present</w:t>
      </w:r>
    </w:p>
    <w:p w:rsidR="00BA0C55" w:rsidRPr="00BA0C55" w:rsidRDefault="00307368" w:rsidP="00FE666A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BA0C55">
        <w:rPr>
          <w:rFonts w:ascii="Times New Roman" w:hAnsi="Times New Roman" w:cs="Times New Roman"/>
          <w:sz w:val="24"/>
          <w:szCs w:val="24"/>
        </w:rPr>
        <w:t>Serving</w:t>
      </w:r>
      <w:r w:rsidR="00AC230A" w:rsidRPr="00BA0C55">
        <w:rPr>
          <w:rFonts w:ascii="Times New Roman" w:hAnsi="Times New Roman" w:cs="Times New Roman"/>
          <w:sz w:val="24"/>
          <w:szCs w:val="24"/>
        </w:rPr>
        <w:t xml:space="preserve"> as the senior a</w:t>
      </w:r>
      <w:r w:rsidR="00BA0C55">
        <w:rPr>
          <w:rFonts w:ascii="Times New Roman" w:hAnsi="Times New Roman" w:cs="Times New Roman"/>
          <w:sz w:val="24"/>
          <w:szCs w:val="24"/>
        </w:rPr>
        <w:t xml:space="preserve">ssociate on firm engagements totaling </w:t>
      </w:r>
      <w:r w:rsidR="004D40C3">
        <w:rPr>
          <w:rFonts w:ascii="Times New Roman" w:hAnsi="Times New Roman" w:cs="Times New Roman"/>
          <w:sz w:val="24"/>
          <w:szCs w:val="24"/>
        </w:rPr>
        <w:t>~$700k in fees</w:t>
      </w:r>
    </w:p>
    <w:p w:rsidR="00FE666A" w:rsidRPr="00BA0C55" w:rsidRDefault="00307368" w:rsidP="00FE666A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BA0C55">
        <w:rPr>
          <w:rFonts w:ascii="Times New Roman" w:hAnsi="Times New Roman" w:cs="Times New Roman"/>
          <w:sz w:val="24"/>
          <w:szCs w:val="24"/>
        </w:rPr>
        <w:t>Utilizing</w:t>
      </w:r>
      <w:r w:rsidR="00FE666A" w:rsidRPr="00BA0C55">
        <w:rPr>
          <w:rFonts w:ascii="Times New Roman" w:hAnsi="Times New Roman" w:cs="Times New Roman"/>
          <w:sz w:val="24"/>
          <w:szCs w:val="24"/>
        </w:rPr>
        <w:t xml:space="preserve"> </w:t>
      </w:r>
      <w:r w:rsidR="00AC230A" w:rsidRPr="00BA0C55">
        <w:rPr>
          <w:rFonts w:ascii="Times New Roman" w:hAnsi="Times New Roman" w:cs="Times New Roman"/>
          <w:sz w:val="24"/>
          <w:szCs w:val="24"/>
        </w:rPr>
        <w:t>a risk-based approach and data analytics</w:t>
      </w:r>
      <w:r w:rsidR="00FE666A" w:rsidRPr="00BA0C55">
        <w:rPr>
          <w:rFonts w:ascii="Times New Roman" w:hAnsi="Times New Roman" w:cs="Times New Roman"/>
          <w:sz w:val="24"/>
          <w:szCs w:val="24"/>
        </w:rPr>
        <w:t xml:space="preserve"> to </w:t>
      </w:r>
      <w:r w:rsidR="00AC230A" w:rsidRPr="00BA0C55">
        <w:rPr>
          <w:rFonts w:ascii="Times New Roman" w:hAnsi="Times New Roman" w:cs="Times New Roman"/>
          <w:sz w:val="24"/>
          <w:szCs w:val="24"/>
        </w:rPr>
        <w:t>obtain assurance that</w:t>
      </w:r>
      <w:r w:rsidR="00FE666A" w:rsidRPr="00BA0C55">
        <w:rPr>
          <w:rFonts w:ascii="Times New Roman" w:hAnsi="Times New Roman" w:cs="Times New Roman"/>
          <w:sz w:val="24"/>
          <w:szCs w:val="24"/>
        </w:rPr>
        <w:t xml:space="preserve"> financial statemen</w:t>
      </w:r>
      <w:r w:rsidRPr="00BA0C55">
        <w:rPr>
          <w:rFonts w:ascii="Times New Roman" w:hAnsi="Times New Roman" w:cs="Times New Roman"/>
          <w:sz w:val="24"/>
          <w:szCs w:val="24"/>
        </w:rPr>
        <w:t>ts are</w:t>
      </w:r>
      <w:r w:rsidR="00AC230A" w:rsidRPr="00BA0C55">
        <w:rPr>
          <w:rFonts w:ascii="Times New Roman" w:hAnsi="Times New Roman" w:cs="Times New Roman"/>
          <w:sz w:val="24"/>
          <w:szCs w:val="24"/>
        </w:rPr>
        <w:t xml:space="preserve"> stated</w:t>
      </w:r>
      <w:r w:rsidRPr="00BA0C55">
        <w:rPr>
          <w:rFonts w:ascii="Times New Roman" w:hAnsi="Times New Roman" w:cs="Times New Roman"/>
          <w:sz w:val="24"/>
          <w:szCs w:val="24"/>
        </w:rPr>
        <w:t xml:space="preserve"> in accordance with GAAP as recognized in the United States and other countries</w:t>
      </w:r>
    </w:p>
    <w:p w:rsidR="00AA2030" w:rsidRPr="008206D6" w:rsidRDefault="00307368" w:rsidP="00FE666A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Advising </w:t>
      </w:r>
      <w:r w:rsidR="00AC230A">
        <w:rPr>
          <w:rFonts w:ascii="Times New Roman" w:hAnsi="Times New Roman" w:cs="Times New Roman"/>
          <w:sz w:val="24"/>
          <w:szCs w:val="24"/>
        </w:rPr>
        <w:t xml:space="preserve">clients </w:t>
      </w:r>
      <w:r>
        <w:rPr>
          <w:rFonts w:ascii="Times New Roman" w:hAnsi="Times New Roman" w:cs="Times New Roman"/>
          <w:sz w:val="24"/>
          <w:szCs w:val="24"/>
        </w:rPr>
        <w:t>on the application of accounting principles to financial statements</w:t>
      </w:r>
    </w:p>
    <w:p w:rsidR="00FE666A" w:rsidRDefault="00307368" w:rsidP="00FE666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Providing assurance services to clients across a variety of industries including not for profit, education, government, manufacturing, and real estate</w:t>
      </w:r>
    </w:p>
    <w:p w:rsidR="00AC230A" w:rsidRDefault="00AC230A" w:rsidP="00FE666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Specializing in audits of federal funds in accordance with the Uniform Guidance for not for profit organizations and governmental entities</w:t>
      </w:r>
    </w:p>
    <w:p w:rsidR="00FE666A" w:rsidRPr="004D40C3" w:rsidRDefault="00307368" w:rsidP="00FE666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Presenting the results of audit procedures as well any implications or </w:t>
      </w:r>
      <w:r w:rsidR="00AC230A">
        <w:rPr>
          <w:rFonts w:ascii="Times New Roman" w:hAnsi="Times New Roman" w:cs="Times New Roman"/>
          <w:sz w:val="24"/>
          <w:szCs w:val="24"/>
        </w:rPr>
        <w:t>recommendations to governing boards,</w:t>
      </w:r>
      <w:r>
        <w:rPr>
          <w:rFonts w:ascii="Times New Roman" w:hAnsi="Times New Roman" w:cs="Times New Roman"/>
          <w:sz w:val="24"/>
          <w:szCs w:val="24"/>
        </w:rPr>
        <w:t xml:space="preserve"> audit </w:t>
      </w:r>
      <w:r w:rsidR="00AC230A">
        <w:rPr>
          <w:rFonts w:ascii="Times New Roman" w:hAnsi="Times New Roman" w:cs="Times New Roman"/>
          <w:sz w:val="24"/>
          <w:szCs w:val="24"/>
        </w:rPr>
        <w:t xml:space="preserve">committees, </w:t>
      </w:r>
      <w:r w:rsidR="004D40C3">
        <w:rPr>
          <w:rFonts w:ascii="Times New Roman" w:hAnsi="Times New Roman" w:cs="Times New Roman"/>
          <w:sz w:val="24"/>
          <w:szCs w:val="24"/>
        </w:rPr>
        <w:t>and finance committees</w:t>
      </w:r>
    </w:p>
    <w:p w:rsidR="00FE666A" w:rsidRPr="00FE666A" w:rsidRDefault="00FE666A" w:rsidP="00FE66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435C" w:rsidRPr="00E8435C" w:rsidRDefault="00E8435C" w:rsidP="00E8435C">
      <w:pPr>
        <w:pStyle w:val="NoSpacing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VITA/TCE Tax Volunteer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January 2016-</w:t>
      </w:r>
      <w:r w:rsidR="00AA2030">
        <w:rPr>
          <w:rFonts w:ascii="Times New Roman" w:hAnsi="Times New Roman" w:cs="Times New Roman"/>
          <w:sz w:val="24"/>
          <w:szCs w:val="24"/>
        </w:rPr>
        <w:t>April 2016</w:t>
      </w:r>
    </w:p>
    <w:p w:rsidR="00E8435C" w:rsidRDefault="00E8435C" w:rsidP="007B62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Center for Community Resources, Butler, PA</w:t>
      </w:r>
    </w:p>
    <w:p w:rsidR="00E8435C" w:rsidRDefault="00FE666A" w:rsidP="00E8435C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Provided</w:t>
      </w:r>
      <w:r w:rsidR="00E8435C">
        <w:rPr>
          <w:rFonts w:ascii="Times New Roman" w:hAnsi="Times New Roman" w:cs="Times New Roman"/>
          <w:sz w:val="24"/>
          <w:szCs w:val="24"/>
        </w:rPr>
        <w:t xml:space="preserve"> free income tax assistance to low-income households</w:t>
      </w:r>
      <w:r w:rsidR="00F53946">
        <w:rPr>
          <w:rFonts w:ascii="Times New Roman" w:hAnsi="Times New Roman" w:cs="Times New Roman"/>
          <w:sz w:val="24"/>
          <w:szCs w:val="24"/>
        </w:rPr>
        <w:t xml:space="preserve"> and the elderly in a timely manner</w:t>
      </w:r>
    </w:p>
    <w:p w:rsidR="00E8435C" w:rsidRDefault="00FE666A" w:rsidP="00E8435C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Created</w:t>
      </w:r>
      <w:r w:rsidR="00E8435C">
        <w:rPr>
          <w:rFonts w:ascii="Times New Roman" w:hAnsi="Times New Roman" w:cs="Times New Roman"/>
          <w:sz w:val="24"/>
          <w:szCs w:val="24"/>
        </w:rPr>
        <w:t xml:space="preserve"> a safe, judgement-free atmosphere </w:t>
      </w:r>
      <w:r w:rsidR="00F53946">
        <w:rPr>
          <w:rFonts w:ascii="Times New Roman" w:hAnsi="Times New Roman" w:cs="Times New Roman"/>
          <w:sz w:val="24"/>
          <w:szCs w:val="24"/>
        </w:rPr>
        <w:t>for clients</w:t>
      </w:r>
    </w:p>
    <w:p w:rsidR="00E8435C" w:rsidRDefault="00FE666A" w:rsidP="00E8435C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Informed</w:t>
      </w:r>
      <w:r w:rsidR="00E8435C">
        <w:rPr>
          <w:rFonts w:ascii="Times New Roman" w:hAnsi="Times New Roman" w:cs="Times New Roman"/>
          <w:sz w:val="24"/>
          <w:szCs w:val="24"/>
        </w:rPr>
        <w:t xml:space="preserve"> clients about tax procedures as well as o</w:t>
      </w:r>
      <w:r w:rsidR="00F53946">
        <w:rPr>
          <w:rFonts w:ascii="Times New Roman" w:hAnsi="Times New Roman" w:cs="Times New Roman"/>
          <w:sz w:val="24"/>
          <w:szCs w:val="24"/>
        </w:rPr>
        <w:t>ther resources available for their individual needs</w:t>
      </w:r>
    </w:p>
    <w:p w:rsidR="00E8435C" w:rsidRPr="00E8435C" w:rsidRDefault="00E8435C" w:rsidP="007B62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134" w:rsidRPr="008206D6" w:rsidRDefault="00E62134" w:rsidP="007B62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206D6">
        <w:rPr>
          <w:rFonts w:ascii="Times New Roman" w:hAnsi="Times New Roman" w:cs="Times New Roman"/>
          <w:b/>
          <w:sz w:val="24"/>
          <w:szCs w:val="24"/>
        </w:rPr>
        <w:t>Accounting Services</w:t>
      </w:r>
    </w:p>
    <w:p w:rsidR="008206D6" w:rsidRPr="008206D6" w:rsidRDefault="00E62134" w:rsidP="00E62134">
      <w:pPr>
        <w:pStyle w:val="NoSpacing"/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8206D6">
        <w:rPr>
          <w:rFonts w:ascii="Times New Roman" w:hAnsi="Times New Roman" w:cs="Times New Roman"/>
          <w:sz w:val="24"/>
          <w:szCs w:val="24"/>
        </w:rPr>
        <w:t>Slippery Rock University, Slippery Rock, PA</w:t>
      </w:r>
      <w:r w:rsidRPr="008206D6">
        <w:rPr>
          <w:rFonts w:ascii="Times New Roman" w:hAnsi="Times New Roman" w:cs="Times New Roman"/>
          <w:sz w:val="24"/>
          <w:szCs w:val="24"/>
        </w:rPr>
        <w:tab/>
        <w:t>May 2015-</w:t>
      </w:r>
      <w:r w:rsidR="00AA2030">
        <w:rPr>
          <w:rFonts w:ascii="Times New Roman" w:hAnsi="Times New Roman" w:cs="Times New Roman"/>
          <w:sz w:val="24"/>
          <w:szCs w:val="24"/>
        </w:rPr>
        <w:t>December 2016</w:t>
      </w:r>
    </w:p>
    <w:p w:rsidR="00E62134" w:rsidRDefault="00FE666A" w:rsidP="008206D6">
      <w:pPr>
        <w:pStyle w:val="NoSpacing"/>
        <w:numPr>
          <w:ilvl w:val="0"/>
          <w:numId w:val="23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Performed</w:t>
      </w:r>
      <w:r w:rsidR="00271C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accounts r</w:t>
      </w:r>
      <w:r w:rsidR="00271C15">
        <w:rPr>
          <w:rFonts w:ascii="Times New Roman" w:hAnsi="Times New Roman" w:cs="Times New Roman"/>
          <w:sz w:val="24"/>
          <w:szCs w:val="24"/>
        </w:rPr>
        <w:t>eceivable functions including collections and bad debts estimation</w:t>
      </w:r>
    </w:p>
    <w:p w:rsidR="00FE666A" w:rsidRDefault="00FE666A" w:rsidP="008206D6">
      <w:pPr>
        <w:pStyle w:val="NoSpacing"/>
        <w:numPr>
          <w:ilvl w:val="0"/>
          <w:numId w:val="23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Gained familiarity with the education industry’s revenue cycle in areas such as tuition and grant funding</w:t>
      </w:r>
    </w:p>
    <w:p w:rsidR="002428DE" w:rsidRDefault="00307368" w:rsidP="008206D6">
      <w:pPr>
        <w:pStyle w:val="NoSpacing"/>
        <w:numPr>
          <w:ilvl w:val="0"/>
          <w:numId w:val="23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Attended and contributed to monthly operational and capital budget meetings</w:t>
      </w:r>
    </w:p>
    <w:p w:rsidR="00271C15" w:rsidRDefault="00271C15" w:rsidP="008206D6">
      <w:pPr>
        <w:pStyle w:val="NoSpacing"/>
        <w:numPr>
          <w:ilvl w:val="0"/>
          <w:numId w:val="23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Documenting procedures to create guides for cross-position</w:t>
      </w:r>
      <w:r w:rsidR="00126A63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and new personnel training</w:t>
      </w:r>
    </w:p>
    <w:p w:rsidR="00183DA5" w:rsidRPr="008206D6" w:rsidRDefault="00183DA5" w:rsidP="00AA203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3DA5" w:rsidRPr="008206D6" w:rsidRDefault="00183DA5" w:rsidP="00183DA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206D6">
        <w:rPr>
          <w:rFonts w:ascii="Times New Roman" w:hAnsi="Times New Roman" w:cs="Times New Roman"/>
          <w:b/>
          <w:sz w:val="24"/>
          <w:szCs w:val="24"/>
        </w:rPr>
        <w:t>U</w:t>
      </w:r>
      <w:r w:rsidR="006B2F76" w:rsidRPr="008206D6">
        <w:rPr>
          <w:rFonts w:ascii="Times New Roman" w:hAnsi="Times New Roman" w:cs="Times New Roman"/>
          <w:b/>
          <w:sz w:val="24"/>
          <w:szCs w:val="24"/>
        </w:rPr>
        <w:t>.S. Department of the Interior/AmeriCorps</w:t>
      </w:r>
      <w:r w:rsidRPr="008206D6">
        <w:rPr>
          <w:rFonts w:ascii="Times New Roman" w:hAnsi="Times New Roman" w:cs="Times New Roman"/>
          <w:b/>
          <w:sz w:val="24"/>
          <w:szCs w:val="24"/>
        </w:rPr>
        <w:t xml:space="preserve"> VISTA Volunteer (Summer Associate)</w:t>
      </w:r>
    </w:p>
    <w:p w:rsidR="00183DA5" w:rsidRPr="008206D6" w:rsidRDefault="00183DA5" w:rsidP="00183D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06D6">
        <w:rPr>
          <w:rFonts w:ascii="Times New Roman" w:hAnsi="Times New Roman" w:cs="Times New Roman"/>
          <w:sz w:val="24"/>
          <w:szCs w:val="24"/>
        </w:rPr>
        <w:t>Hopewell Furnace National Historic Site, Elverson, PA</w:t>
      </w:r>
      <w:r w:rsidRPr="008206D6">
        <w:rPr>
          <w:rFonts w:ascii="Times New Roman" w:hAnsi="Times New Roman" w:cs="Times New Roman"/>
          <w:sz w:val="24"/>
          <w:szCs w:val="24"/>
        </w:rPr>
        <w:tab/>
      </w:r>
      <w:r w:rsidRPr="008206D6">
        <w:rPr>
          <w:rFonts w:ascii="Times New Roman" w:hAnsi="Times New Roman" w:cs="Times New Roman"/>
          <w:sz w:val="24"/>
          <w:szCs w:val="24"/>
        </w:rPr>
        <w:tab/>
      </w:r>
      <w:r w:rsidRPr="008206D6">
        <w:rPr>
          <w:rFonts w:ascii="Times New Roman" w:hAnsi="Times New Roman" w:cs="Times New Roman"/>
          <w:sz w:val="24"/>
          <w:szCs w:val="24"/>
        </w:rPr>
        <w:tab/>
        <w:t>June 2014-August 2014</w:t>
      </w:r>
    </w:p>
    <w:p w:rsidR="00183DA5" w:rsidRPr="008206D6" w:rsidRDefault="00183DA5" w:rsidP="00183DA5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206D6">
        <w:rPr>
          <w:rFonts w:ascii="Times New Roman" w:hAnsi="Times New Roman" w:cs="Times New Roman"/>
          <w:sz w:val="24"/>
          <w:szCs w:val="24"/>
        </w:rPr>
        <w:t>Worked as a liaison between National Park</w:t>
      </w:r>
      <w:r w:rsidR="005A671D" w:rsidRPr="008206D6">
        <w:rPr>
          <w:rFonts w:ascii="Times New Roman" w:hAnsi="Times New Roman" w:cs="Times New Roman"/>
          <w:sz w:val="24"/>
          <w:szCs w:val="24"/>
        </w:rPr>
        <w:t>s</w:t>
      </w:r>
      <w:r w:rsidRPr="008206D6">
        <w:rPr>
          <w:rFonts w:ascii="Times New Roman" w:hAnsi="Times New Roman" w:cs="Times New Roman"/>
          <w:sz w:val="24"/>
          <w:szCs w:val="24"/>
        </w:rPr>
        <w:t xml:space="preserve"> Service and partnering organization</w:t>
      </w:r>
    </w:p>
    <w:p w:rsidR="00183DA5" w:rsidRPr="008206D6" w:rsidRDefault="00183DA5" w:rsidP="00183DA5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206D6">
        <w:rPr>
          <w:rFonts w:ascii="Times New Roman" w:hAnsi="Times New Roman" w:cs="Times New Roman"/>
          <w:sz w:val="24"/>
          <w:szCs w:val="24"/>
        </w:rPr>
        <w:t xml:space="preserve">Researched and </w:t>
      </w:r>
      <w:r w:rsidR="005A671D" w:rsidRPr="008206D6">
        <w:rPr>
          <w:rFonts w:ascii="Times New Roman" w:hAnsi="Times New Roman" w:cs="Times New Roman"/>
          <w:sz w:val="24"/>
          <w:szCs w:val="24"/>
        </w:rPr>
        <w:t>communicated legal policy to National Parks Service and non-profit corporation</w:t>
      </w:r>
      <w:r w:rsidRPr="008206D6">
        <w:rPr>
          <w:rFonts w:ascii="Times New Roman" w:hAnsi="Times New Roman" w:cs="Times New Roman"/>
          <w:sz w:val="24"/>
          <w:szCs w:val="24"/>
        </w:rPr>
        <w:t xml:space="preserve"> staff</w:t>
      </w:r>
    </w:p>
    <w:p w:rsidR="00183DA5" w:rsidRPr="008206D6" w:rsidRDefault="00183DA5" w:rsidP="00183DA5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206D6">
        <w:rPr>
          <w:rFonts w:ascii="Times New Roman" w:hAnsi="Times New Roman" w:cs="Times New Roman"/>
          <w:sz w:val="24"/>
          <w:szCs w:val="24"/>
        </w:rPr>
        <w:t>Created</w:t>
      </w:r>
      <w:r w:rsidR="005A671D" w:rsidRPr="008206D6">
        <w:rPr>
          <w:rFonts w:ascii="Times New Roman" w:hAnsi="Times New Roman" w:cs="Times New Roman"/>
          <w:sz w:val="24"/>
          <w:szCs w:val="24"/>
        </w:rPr>
        <w:t xml:space="preserve"> programs and </w:t>
      </w:r>
      <w:r w:rsidR="00FE666A">
        <w:rPr>
          <w:rFonts w:ascii="Times New Roman" w:hAnsi="Times New Roman" w:cs="Times New Roman"/>
          <w:sz w:val="24"/>
          <w:szCs w:val="24"/>
        </w:rPr>
        <w:t>drafted strategic plan</w:t>
      </w:r>
      <w:r w:rsidR="005A671D" w:rsidRPr="008206D6">
        <w:rPr>
          <w:rFonts w:ascii="Times New Roman" w:hAnsi="Times New Roman" w:cs="Times New Roman"/>
          <w:sz w:val="24"/>
          <w:szCs w:val="24"/>
        </w:rPr>
        <w:t xml:space="preserve"> for </w:t>
      </w:r>
      <w:r w:rsidR="00FE666A">
        <w:rPr>
          <w:rFonts w:ascii="Times New Roman" w:hAnsi="Times New Roman" w:cs="Times New Roman"/>
          <w:sz w:val="24"/>
          <w:szCs w:val="24"/>
        </w:rPr>
        <w:t>historic site</w:t>
      </w:r>
      <w:r w:rsidRPr="008206D6">
        <w:rPr>
          <w:rFonts w:ascii="Times New Roman" w:hAnsi="Times New Roman" w:cs="Times New Roman"/>
          <w:sz w:val="24"/>
          <w:szCs w:val="24"/>
        </w:rPr>
        <w:t xml:space="preserve"> and non-profit corporation</w:t>
      </w:r>
    </w:p>
    <w:p w:rsidR="002F5995" w:rsidRPr="008206D6" w:rsidRDefault="005B0143" w:rsidP="00E51CA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8435C">
        <w:rPr>
          <w:rFonts w:ascii="Times New Roman" w:hAnsi="Times New Roman" w:cs="Times New Roman"/>
          <w:sz w:val="24"/>
          <w:szCs w:val="24"/>
        </w:rPr>
        <w:t>Successfully a</w:t>
      </w:r>
      <w:r w:rsidR="00183DA5" w:rsidRPr="00E8435C">
        <w:rPr>
          <w:rFonts w:ascii="Times New Roman" w:hAnsi="Times New Roman" w:cs="Times New Roman"/>
          <w:sz w:val="24"/>
          <w:szCs w:val="24"/>
        </w:rPr>
        <w:t>ssisted and advanced the Friends of Hopewell Furnace N</w:t>
      </w:r>
      <w:r w:rsidR="005A671D" w:rsidRPr="00E8435C">
        <w:rPr>
          <w:rFonts w:ascii="Times New Roman" w:hAnsi="Times New Roman" w:cs="Times New Roman"/>
          <w:sz w:val="24"/>
          <w:szCs w:val="24"/>
        </w:rPr>
        <w:t>ational Historic Site</w:t>
      </w:r>
      <w:r w:rsidR="00FE666A">
        <w:rPr>
          <w:rFonts w:ascii="Times New Roman" w:hAnsi="Times New Roman" w:cs="Times New Roman"/>
          <w:sz w:val="24"/>
          <w:szCs w:val="24"/>
        </w:rPr>
        <w:t xml:space="preserve"> and other community partner organizations</w:t>
      </w:r>
    </w:p>
    <w:sectPr w:rsidR="002F5995" w:rsidRPr="008206D6" w:rsidSect="00B655D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5DBA"/>
    <w:multiLevelType w:val="hybridMultilevel"/>
    <w:tmpl w:val="DC58A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28F2"/>
    <w:multiLevelType w:val="hybridMultilevel"/>
    <w:tmpl w:val="0B0AB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223C3"/>
    <w:multiLevelType w:val="hybridMultilevel"/>
    <w:tmpl w:val="392CD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75A3E"/>
    <w:multiLevelType w:val="hybridMultilevel"/>
    <w:tmpl w:val="99A27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23228"/>
    <w:multiLevelType w:val="hybridMultilevel"/>
    <w:tmpl w:val="ECBC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B5ADC"/>
    <w:multiLevelType w:val="hybridMultilevel"/>
    <w:tmpl w:val="F84C41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F2720C"/>
    <w:multiLevelType w:val="hybridMultilevel"/>
    <w:tmpl w:val="ECB81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575C26"/>
    <w:multiLevelType w:val="hybridMultilevel"/>
    <w:tmpl w:val="A9C0D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C321A"/>
    <w:multiLevelType w:val="hybridMultilevel"/>
    <w:tmpl w:val="9BA6D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93FB6"/>
    <w:multiLevelType w:val="hybridMultilevel"/>
    <w:tmpl w:val="CB7E20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03D5A62"/>
    <w:multiLevelType w:val="hybridMultilevel"/>
    <w:tmpl w:val="3C588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64C64"/>
    <w:multiLevelType w:val="hybridMultilevel"/>
    <w:tmpl w:val="AE4E5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D2854"/>
    <w:multiLevelType w:val="hybridMultilevel"/>
    <w:tmpl w:val="94946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0713B"/>
    <w:multiLevelType w:val="hybridMultilevel"/>
    <w:tmpl w:val="48A6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541EC"/>
    <w:multiLevelType w:val="hybridMultilevel"/>
    <w:tmpl w:val="85B88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F2028"/>
    <w:multiLevelType w:val="hybridMultilevel"/>
    <w:tmpl w:val="B866B898"/>
    <w:lvl w:ilvl="0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16" w15:restartNumberingAfterBreak="0">
    <w:nsid w:val="64B077B0"/>
    <w:multiLevelType w:val="hybridMultilevel"/>
    <w:tmpl w:val="19CC0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D4F56"/>
    <w:multiLevelType w:val="hybridMultilevel"/>
    <w:tmpl w:val="BB3A3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152089"/>
    <w:multiLevelType w:val="hybridMultilevel"/>
    <w:tmpl w:val="9C2E2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C0757"/>
    <w:multiLevelType w:val="hybridMultilevel"/>
    <w:tmpl w:val="63FE9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22E8D"/>
    <w:multiLevelType w:val="hybridMultilevel"/>
    <w:tmpl w:val="0A62A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5112E8"/>
    <w:multiLevelType w:val="hybridMultilevel"/>
    <w:tmpl w:val="14D44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8A774C"/>
    <w:multiLevelType w:val="hybridMultilevel"/>
    <w:tmpl w:val="CA049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A0F71CF"/>
    <w:multiLevelType w:val="hybridMultilevel"/>
    <w:tmpl w:val="EAD0D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20"/>
  </w:num>
  <w:num w:numId="4">
    <w:abstractNumId w:val="17"/>
  </w:num>
  <w:num w:numId="5">
    <w:abstractNumId w:val="6"/>
  </w:num>
  <w:num w:numId="6">
    <w:abstractNumId w:val="7"/>
  </w:num>
  <w:num w:numId="7">
    <w:abstractNumId w:val="2"/>
  </w:num>
  <w:num w:numId="8">
    <w:abstractNumId w:val="13"/>
  </w:num>
  <w:num w:numId="9">
    <w:abstractNumId w:val="1"/>
  </w:num>
  <w:num w:numId="10">
    <w:abstractNumId w:val="18"/>
  </w:num>
  <w:num w:numId="11">
    <w:abstractNumId w:val="16"/>
  </w:num>
  <w:num w:numId="12">
    <w:abstractNumId w:val="14"/>
  </w:num>
  <w:num w:numId="13">
    <w:abstractNumId w:val="11"/>
  </w:num>
  <w:num w:numId="14">
    <w:abstractNumId w:val="9"/>
  </w:num>
  <w:num w:numId="15">
    <w:abstractNumId w:val="4"/>
  </w:num>
  <w:num w:numId="16">
    <w:abstractNumId w:val="21"/>
  </w:num>
  <w:num w:numId="17">
    <w:abstractNumId w:val="12"/>
  </w:num>
  <w:num w:numId="18">
    <w:abstractNumId w:val="23"/>
  </w:num>
  <w:num w:numId="19">
    <w:abstractNumId w:val="0"/>
  </w:num>
  <w:num w:numId="20">
    <w:abstractNumId w:val="3"/>
  </w:num>
  <w:num w:numId="21">
    <w:abstractNumId w:val="10"/>
  </w:num>
  <w:num w:numId="22">
    <w:abstractNumId w:val="15"/>
  </w:num>
  <w:num w:numId="23">
    <w:abstractNumId w:val="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63"/>
    <w:rsid w:val="00037180"/>
    <w:rsid w:val="000555FF"/>
    <w:rsid w:val="000B45B9"/>
    <w:rsid w:val="00126A63"/>
    <w:rsid w:val="001811C6"/>
    <w:rsid w:val="00183DA5"/>
    <w:rsid w:val="001852EC"/>
    <w:rsid w:val="001C3348"/>
    <w:rsid w:val="0023183E"/>
    <w:rsid w:val="002428DE"/>
    <w:rsid w:val="00271C15"/>
    <w:rsid w:val="002F5995"/>
    <w:rsid w:val="00307368"/>
    <w:rsid w:val="0032089D"/>
    <w:rsid w:val="003216EA"/>
    <w:rsid w:val="004A7D92"/>
    <w:rsid w:val="004C57D5"/>
    <w:rsid w:val="004D0E64"/>
    <w:rsid w:val="004D40C3"/>
    <w:rsid w:val="0053335D"/>
    <w:rsid w:val="00585DDD"/>
    <w:rsid w:val="005A671D"/>
    <w:rsid w:val="005A6E12"/>
    <w:rsid w:val="005B0143"/>
    <w:rsid w:val="006B2F76"/>
    <w:rsid w:val="006C66C8"/>
    <w:rsid w:val="006E3D48"/>
    <w:rsid w:val="00733118"/>
    <w:rsid w:val="00761963"/>
    <w:rsid w:val="007B62FB"/>
    <w:rsid w:val="007F1998"/>
    <w:rsid w:val="008206D6"/>
    <w:rsid w:val="00862D07"/>
    <w:rsid w:val="00A33AEE"/>
    <w:rsid w:val="00AA2030"/>
    <w:rsid w:val="00AC230A"/>
    <w:rsid w:val="00AF3A63"/>
    <w:rsid w:val="00B6391F"/>
    <w:rsid w:val="00B655DE"/>
    <w:rsid w:val="00BA0C55"/>
    <w:rsid w:val="00C157B5"/>
    <w:rsid w:val="00C41C7A"/>
    <w:rsid w:val="00CD1C96"/>
    <w:rsid w:val="00CD5B91"/>
    <w:rsid w:val="00D07343"/>
    <w:rsid w:val="00D21C6D"/>
    <w:rsid w:val="00D838FE"/>
    <w:rsid w:val="00DA49C1"/>
    <w:rsid w:val="00DF2309"/>
    <w:rsid w:val="00E34F8E"/>
    <w:rsid w:val="00E62134"/>
    <w:rsid w:val="00E8435C"/>
    <w:rsid w:val="00EA11F0"/>
    <w:rsid w:val="00EA25E7"/>
    <w:rsid w:val="00F524DC"/>
    <w:rsid w:val="00F53946"/>
    <w:rsid w:val="00FE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341443-BE9D-46C2-A470-DCF3C78E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19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5DDD"/>
    <w:pPr>
      <w:ind w:left="720"/>
      <w:contextualSpacing/>
    </w:pPr>
  </w:style>
  <w:style w:type="paragraph" w:styleId="NoSpacing">
    <w:name w:val="No Spacing"/>
    <w:uiPriority w:val="1"/>
    <w:qFormat/>
    <w:rsid w:val="007B62F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15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5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7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7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434A9-1D90-49A8-9BDE-B5417ABFD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Alannah Sellman</dc:creator>
  <cp:lastModifiedBy>Ellie Schollmeyer</cp:lastModifiedBy>
  <cp:revision>2</cp:revision>
  <dcterms:created xsi:type="dcterms:W3CDTF">2019-12-18T20:43:00Z</dcterms:created>
  <dcterms:modified xsi:type="dcterms:W3CDTF">2019-12-18T20:43:00Z</dcterms:modified>
</cp:coreProperties>
</file>