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C1D1" w14:textId="77777777" w:rsidR="00A8442D" w:rsidRPr="008E099D" w:rsidRDefault="00B01CC4" w:rsidP="00DC7ED8">
      <w:pPr>
        <w:spacing w:before="14"/>
        <w:ind w:right="20"/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008E099D">
        <w:rPr>
          <w:rFonts w:ascii="Arial" w:eastAsia="Arial" w:hAnsi="Arial" w:cs="Arial"/>
          <w:b/>
          <w:bCs/>
          <w:color w:val="333333"/>
          <w:sz w:val="36"/>
          <w:szCs w:val="36"/>
        </w:rPr>
        <w:t>Research Triangle High School</w:t>
      </w:r>
    </w:p>
    <w:p w14:paraId="49DC1F2F" w14:textId="77777777" w:rsidR="00A8442D" w:rsidRPr="008E099D" w:rsidRDefault="00B01CC4" w:rsidP="00DC7ED8">
      <w:pPr>
        <w:ind w:right="20"/>
        <w:jc w:val="center"/>
        <w:rPr>
          <w:rFonts w:ascii="Arial" w:eastAsia="Arial" w:hAnsi="Arial" w:cs="Arial"/>
          <w:b/>
          <w:bCs/>
          <w:sz w:val="30"/>
          <w:szCs w:val="30"/>
        </w:rPr>
      </w:pPr>
      <w:r w:rsidRPr="008E099D">
        <w:rPr>
          <w:rFonts w:ascii="Arial" w:eastAsia="Arial" w:hAnsi="Arial" w:cs="Arial"/>
          <w:b/>
          <w:bCs/>
          <w:color w:val="333333"/>
          <w:sz w:val="30"/>
          <w:szCs w:val="30"/>
        </w:rPr>
        <w:t>Annual</w:t>
      </w:r>
      <w:r w:rsidRPr="008E099D">
        <w:rPr>
          <w:rFonts w:ascii="Arial" w:eastAsia="Arial" w:hAnsi="Arial" w:cs="Arial"/>
          <w:b/>
          <w:bCs/>
          <w:color w:val="333333"/>
          <w:spacing w:val="75"/>
          <w:sz w:val="30"/>
          <w:szCs w:val="30"/>
        </w:rPr>
        <w:t xml:space="preserve"> </w:t>
      </w:r>
      <w:r w:rsidRPr="008E099D">
        <w:rPr>
          <w:rFonts w:ascii="Arial" w:eastAsia="Arial" w:hAnsi="Arial" w:cs="Arial"/>
          <w:b/>
          <w:bCs/>
          <w:color w:val="333333"/>
          <w:sz w:val="30"/>
          <w:szCs w:val="30"/>
        </w:rPr>
        <w:t>Board</w:t>
      </w:r>
      <w:r w:rsidRPr="008E099D">
        <w:rPr>
          <w:rFonts w:ascii="Arial" w:eastAsia="Arial" w:hAnsi="Arial" w:cs="Arial"/>
          <w:b/>
          <w:bCs/>
          <w:color w:val="333333"/>
          <w:spacing w:val="64"/>
          <w:sz w:val="30"/>
          <w:szCs w:val="30"/>
        </w:rPr>
        <w:t xml:space="preserve"> </w:t>
      </w:r>
      <w:r w:rsidRPr="008E099D">
        <w:rPr>
          <w:rFonts w:ascii="Arial" w:eastAsia="Arial" w:hAnsi="Arial" w:cs="Arial"/>
          <w:b/>
          <w:bCs/>
          <w:color w:val="333333"/>
          <w:w w:val="105"/>
          <w:sz w:val="30"/>
          <w:szCs w:val="30"/>
        </w:rPr>
        <w:t>Retreat</w:t>
      </w:r>
    </w:p>
    <w:p w14:paraId="5E49DE96" w14:textId="1DCFFD40" w:rsidR="00A8442D" w:rsidRPr="008E099D" w:rsidRDefault="00B01CC4" w:rsidP="00DC7ED8">
      <w:pPr>
        <w:ind w:right="20"/>
        <w:jc w:val="center"/>
        <w:rPr>
          <w:rFonts w:ascii="Arial" w:eastAsia="Arial" w:hAnsi="Arial" w:cs="Arial"/>
          <w:b/>
          <w:bCs/>
          <w:sz w:val="27"/>
          <w:szCs w:val="27"/>
        </w:rPr>
      </w:pPr>
      <w:r w:rsidRPr="008E099D">
        <w:rPr>
          <w:rFonts w:ascii="Arial" w:eastAsia="Arial" w:hAnsi="Arial" w:cs="Arial"/>
          <w:b/>
          <w:bCs/>
          <w:color w:val="333333"/>
          <w:sz w:val="27"/>
          <w:szCs w:val="27"/>
        </w:rPr>
        <w:t>202</w:t>
      </w:r>
      <w:r w:rsidR="000D36A7" w:rsidRPr="008E099D">
        <w:rPr>
          <w:rFonts w:ascii="Arial" w:eastAsia="Arial" w:hAnsi="Arial" w:cs="Arial"/>
          <w:b/>
          <w:bCs/>
          <w:color w:val="333333"/>
          <w:sz w:val="27"/>
          <w:szCs w:val="27"/>
        </w:rPr>
        <w:t>3</w:t>
      </w:r>
    </w:p>
    <w:p w14:paraId="52ED1B4C" w14:textId="77777777" w:rsidR="00A8442D" w:rsidRDefault="00A8442D">
      <w:pPr>
        <w:spacing w:before="4" w:line="160" w:lineRule="exact"/>
        <w:rPr>
          <w:sz w:val="17"/>
          <w:szCs w:val="17"/>
        </w:rPr>
      </w:pPr>
    </w:p>
    <w:p w14:paraId="6D3D27A5" w14:textId="77777777" w:rsidR="00A8442D" w:rsidRDefault="00A8442D">
      <w:pPr>
        <w:spacing w:line="200" w:lineRule="exact"/>
      </w:pPr>
    </w:p>
    <w:p w14:paraId="5E26DA81" w14:textId="77777777" w:rsidR="00A8442D" w:rsidRDefault="00A8442D">
      <w:pPr>
        <w:spacing w:line="200" w:lineRule="exact"/>
      </w:pPr>
    </w:p>
    <w:p w14:paraId="1399608E" w14:textId="77777777" w:rsidR="00A8442D" w:rsidRDefault="00A8442D">
      <w:pPr>
        <w:spacing w:line="200" w:lineRule="exact"/>
      </w:pPr>
    </w:p>
    <w:p w14:paraId="71308FB8" w14:textId="4AA05156" w:rsidR="00A8442D" w:rsidRDefault="00000000">
      <w:pPr>
        <w:ind w:left="100"/>
        <w:rPr>
          <w:rFonts w:ascii="Arial" w:eastAsia="Arial" w:hAnsi="Arial" w:cs="Arial"/>
          <w:sz w:val="21"/>
          <w:szCs w:val="21"/>
        </w:rPr>
      </w:pPr>
      <w:r>
        <w:pict w14:anchorId="4181D4C7">
          <v:group id="_x0000_s2054" style="position:absolute;left:0;text-align:left;margin-left:36pt;margin-top:-25.75pt;width:523pt;height:0;z-index:-251659776;mso-position-horizontal-relative:page" coordorigin="720,-515" coordsize="10460,0">
            <v:shape id="_x0000_s2055" style="position:absolute;left:720;top:-515;width:10460;height:0" coordorigin="720,-515" coordsize="10460,0" path="m720,-515r10460,e" filled="f" strokecolor="#ddd">
              <v:path arrowok="t"/>
            </v:shape>
            <w10:wrap anchorx="page"/>
          </v:group>
        </w:pict>
      </w:r>
      <w:r w:rsidR="00B01CC4">
        <w:rPr>
          <w:rFonts w:ascii="Arial" w:eastAsia="Arial" w:hAnsi="Arial" w:cs="Arial"/>
          <w:color w:val="333333"/>
          <w:sz w:val="21"/>
          <w:szCs w:val="21"/>
        </w:rPr>
        <w:t>Date</w:t>
      </w:r>
      <w:r w:rsidR="00B01CC4">
        <w:rPr>
          <w:rFonts w:ascii="Arial" w:eastAsia="Arial" w:hAnsi="Arial" w:cs="Arial"/>
          <w:color w:val="333333"/>
          <w:spacing w:val="9"/>
          <w:sz w:val="21"/>
          <w:szCs w:val="21"/>
        </w:rPr>
        <w:t xml:space="preserve"> </w:t>
      </w:r>
      <w:r w:rsidR="00B01CC4">
        <w:rPr>
          <w:rFonts w:ascii="Arial" w:eastAsia="Arial" w:hAnsi="Arial" w:cs="Arial"/>
          <w:color w:val="333333"/>
          <w:sz w:val="21"/>
          <w:szCs w:val="21"/>
        </w:rPr>
        <w:t>and</w:t>
      </w:r>
      <w:r w:rsidR="00B01CC4">
        <w:rPr>
          <w:rFonts w:ascii="Arial" w:eastAsia="Arial" w:hAnsi="Arial" w:cs="Arial"/>
          <w:color w:val="333333"/>
          <w:spacing w:val="21"/>
          <w:sz w:val="21"/>
          <w:szCs w:val="21"/>
        </w:rPr>
        <w:t xml:space="preserve"> </w:t>
      </w:r>
      <w:r w:rsidR="00B01CC4">
        <w:rPr>
          <w:rFonts w:ascii="Arial" w:eastAsia="Arial" w:hAnsi="Arial" w:cs="Arial"/>
          <w:color w:val="333333"/>
          <w:w w:val="105"/>
          <w:sz w:val="21"/>
          <w:szCs w:val="21"/>
        </w:rPr>
        <w:t>Time</w:t>
      </w:r>
      <w:r w:rsidR="00DC7ED8">
        <w:rPr>
          <w:rFonts w:ascii="Arial" w:eastAsia="Arial" w:hAnsi="Arial" w:cs="Arial"/>
          <w:color w:val="333333"/>
          <w:w w:val="105"/>
          <w:sz w:val="21"/>
          <w:szCs w:val="21"/>
        </w:rPr>
        <w:t>:</w:t>
      </w:r>
      <w:r w:rsidR="00DC7ED8">
        <w:rPr>
          <w:rFonts w:ascii="Arial" w:eastAsia="Arial" w:hAnsi="Arial" w:cs="Arial"/>
          <w:color w:val="333333"/>
          <w:w w:val="105"/>
          <w:sz w:val="21"/>
          <w:szCs w:val="21"/>
        </w:rPr>
        <w:tab/>
      </w:r>
      <w:r w:rsidR="00C90D3B">
        <w:rPr>
          <w:rFonts w:ascii="Arial" w:eastAsia="Arial" w:hAnsi="Arial" w:cs="Arial"/>
          <w:color w:val="333333"/>
          <w:sz w:val="21"/>
          <w:szCs w:val="21"/>
        </w:rPr>
        <w:t>____</w:t>
      </w:r>
      <w:r w:rsidR="00B01CC4">
        <w:rPr>
          <w:rFonts w:ascii="Arial" w:eastAsia="Arial" w:hAnsi="Arial" w:cs="Arial"/>
          <w:color w:val="333333"/>
          <w:sz w:val="21"/>
          <w:szCs w:val="21"/>
        </w:rPr>
        <w:t xml:space="preserve">day October </w:t>
      </w:r>
      <w:r w:rsidR="000D36A7">
        <w:rPr>
          <w:rFonts w:ascii="Arial" w:eastAsia="Arial" w:hAnsi="Arial" w:cs="Arial"/>
          <w:color w:val="333333"/>
          <w:sz w:val="21"/>
          <w:szCs w:val="21"/>
        </w:rPr>
        <w:t>XX</w:t>
      </w:r>
      <w:r w:rsidR="00B01CC4">
        <w:rPr>
          <w:rFonts w:ascii="Arial" w:eastAsia="Arial" w:hAnsi="Arial" w:cs="Arial"/>
          <w:color w:val="333333"/>
          <w:sz w:val="21"/>
          <w:szCs w:val="21"/>
        </w:rPr>
        <w:t xml:space="preserve">, </w:t>
      </w:r>
      <w:proofErr w:type="gramStart"/>
      <w:r w:rsidR="00B01CC4">
        <w:rPr>
          <w:rFonts w:ascii="Arial" w:eastAsia="Arial" w:hAnsi="Arial" w:cs="Arial"/>
          <w:color w:val="333333"/>
          <w:sz w:val="21"/>
          <w:szCs w:val="21"/>
        </w:rPr>
        <w:t>202</w:t>
      </w:r>
      <w:r w:rsidR="000D36A7">
        <w:rPr>
          <w:rFonts w:ascii="Arial" w:eastAsia="Arial" w:hAnsi="Arial" w:cs="Arial"/>
          <w:color w:val="333333"/>
          <w:sz w:val="21"/>
          <w:szCs w:val="21"/>
        </w:rPr>
        <w:t>3</w:t>
      </w:r>
      <w:proofErr w:type="gramEnd"/>
      <w:r w:rsidR="00B01CC4">
        <w:rPr>
          <w:rFonts w:ascii="Arial" w:eastAsia="Arial" w:hAnsi="Arial" w:cs="Arial"/>
          <w:color w:val="333333"/>
          <w:sz w:val="21"/>
          <w:szCs w:val="21"/>
        </w:rPr>
        <w:t xml:space="preserve"> at </w:t>
      </w:r>
      <w:r w:rsidR="000D36A7">
        <w:rPr>
          <w:rFonts w:ascii="Arial" w:eastAsia="Arial" w:hAnsi="Arial" w:cs="Arial"/>
          <w:color w:val="333333"/>
          <w:sz w:val="21"/>
          <w:szCs w:val="21"/>
        </w:rPr>
        <w:t>X</w:t>
      </w:r>
      <w:r w:rsidR="00B01CC4">
        <w:rPr>
          <w:rFonts w:ascii="Arial" w:eastAsia="Arial" w:hAnsi="Arial" w:cs="Arial"/>
          <w:color w:val="333333"/>
          <w:sz w:val="21"/>
          <w:szCs w:val="21"/>
        </w:rPr>
        <w:t xml:space="preserve">:00 </w:t>
      </w:r>
      <w:r w:rsidR="00C90D3B">
        <w:rPr>
          <w:rFonts w:ascii="Arial" w:eastAsia="Arial" w:hAnsi="Arial" w:cs="Arial"/>
          <w:color w:val="333333"/>
          <w:sz w:val="21"/>
          <w:szCs w:val="21"/>
        </w:rPr>
        <w:t>A</w:t>
      </w:r>
      <w:r w:rsidR="00B01CC4">
        <w:rPr>
          <w:rFonts w:ascii="Arial" w:eastAsia="Arial" w:hAnsi="Arial" w:cs="Arial"/>
          <w:color w:val="333333"/>
          <w:sz w:val="21"/>
          <w:szCs w:val="21"/>
        </w:rPr>
        <w:t>M ET</w:t>
      </w:r>
    </w:p>
    <w:p w14:paraId="68DE25B1" w14:textId="77777777" w:rsidR="00A8442D" w:rsidRDefault="00A8442D">
      <w:pPr>
        <w:spacing w:line="200" w:lineRule="exact"/>
      </w:pPr>
    </w:p>
    <w:p w14:paraId="50E6C1D2" w14:textId="032B797D" w:rsidR="00A8442D" w:rsidRPr="00DC7ED8" w:rsidRDefault="00B01CC4" w:rsidP="00DC7ED8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33333"/>
          <w:w w:val="110"/>
          <w:sz w:val="21"/>
          <w:szCs w:val="21"/>
        </w:rPr>
        <w:t>Location</w:t>
      </w:r>
      <w:r w:rsidR="000D36A7">
        <w:rPr>
          <w:rFonts w:ascii="Arial" w:eastAsia="Arial" w:hAnsi="Arial" w:cs="Arial"/>
          <w:color w:val="333333"/>
          <w:w w:val="110"/>
          <w:sz w:val="21"/>
          <w:szCs w:val="21"/>
        </w:rPr>
        <w:t xml:space="preserve">:  </w:t>
      </w:r>
      <w:r w:rsidR="00DC7ED8">
        <w:rPr>
          <w:rFonts w:ascii="Arial" w:eastAsia="Arial" w:hAnsi="Arial" w:cs="Arial"/>
          <w:color w:val="333333"/>
          <w:w w:val="110"/>
          <w:sz w:val="21"/>
          <w:szCs w:val="21"/>
        </w:rPr>
        <w:tab/>
      </w:r>
      <w:r w:rsidR="00DC7ED8">
        <w:rPr>
          <w:rFonts w:ascii="Arial" w:eastAsia="Arial" w:hAnsi="Arial" w:cs="Arial"/>
          <w:color w:val="333333"/>
          <w:w w:val="110"/>
          <w:sz w:val="21"/>
          <w:szCs w:val="21"/>
        </w:rPr>
        <w:tab/>
      </w:r>
      <w:r w:rsidR="000D36A7">
        <w:rPr>
          <w:rFonts w:ascii="Arial" w:eastAsia="Arial" w:hAnsi="Arial" w:cs="Arial"/>
          <w:color w:val="333333"/>
          <w:w w:val="110"/>
          <w:sz w:val="21"/>
          <w:szCs w:val="21"/>
        </w:rPr>
        <w:t>TBD</w:t>
      </w:r>
    </w:p>
    <w:p w14:paraId="3FA66DA1" w14:textId="77777777" w:rsidR="00A8442D" w:rsidRDefault="00A8442D">
      <w:pPr>
        <w:spacing w:line="200" w:lineRule="exact"/>
      </w:pPr>
    </w:p>
    <w:p w14:paraId="20ABE4F9" w14:textId="73EB3092" w:rsidR="00A8442D" w:rsidRDefault="00000000">
      <w:pPr>
        <w:ind w:left="100"/>
        <w:rPr>
          <w:rFonts w:ascii="Arial" w:eastAsia="Arial" w:hAnsi="Arial" w:cs="Arial"/>
          <w:sz w:val="21"/>
          <w:szCs w:val="21"/>
        </w:rPr>
      </w:pPr>
      <w:r>
        <w:pict w14:anchorId="41043740">
          <v:group id="_x0000_s2050" style="position:absolute;left:0;text-align:left;margin-left:36pt;margin-top:25.7pt;width:523pt;height:0;z-index:-251657728;mso-position-horizontal-relative:page" coordorigin="720,514" coordsize="10460,0">
            <v:shape id="_x0000_s2051" style="position:absolute;left:720;top:514;width:10460;height:0" coordorigin="720,514" coordsize="10460,0" path="m720,514r10460,e" filled="f" strokecolor="#ddd">
              <v:path arrowok="t"/>
            </v:shape>
            <w10:wrap anchorx="page"/>
          </v:group>
        </w:pict>
      </w:r>
      <w:r w:rsidR="00B01CC4">
        <w:rPr>
          <w:rFonts w:ascii="Arial" w:eastAsia="Arial" w:hAnsi="Arial" w:cs="Arial"/>
          <w:color w:val="333333"/>
          <w:sz w:val="21"/>
          <w:szCs w:val="21"/>
        </w:rPr>
        <w:t xml:space="preserve">The RTHS Board of Directors will meet for </w:t>
      </w:r>
      <w:r w:rsidR="00BA5268">
        <w:rPr>
          <w:rFonts w:ascii="Arial" w:eastAsia="Arial" w:hAnsi="Arial" w:cs="Arial"/>
          <w:color w:val="333333"/>
          <w:sz w:val="21"/>
          <w:szCs w:val="21"/>
        </w:rPr>
        <w:t>the annual</w:t>
      </w:r>
      <w:r w:rsidR="00B01CC4">
        <w:rPr>
          <w:rFonts w:ascii="Arial" w:eastAsia="Arial" w:hAnsi="Arial" w:cs="Arial"/>
          <w:color w:val="333333"/>
          <w:sz w:val="21"/>
          <w:szCs w:val="21"/>
        </w:rPr>
        <w:t xml:space="preserve"> four</w:t>
      </w:r>
      <w:r w:rsidR="00BA5268">
        <w:rPr>
          <w:rFonts w:ascii="Arial" w:eastAsia="Arial" w:hAnsi="Arial" w:cs="Arial"/>
          <w:color w:val="333333"/>
          <w:sz w:val="21"/>
          <w:szCs w:val="21"/>
        </w:rPr>
        <w:t>-</w:t>
      </w:r>
      <w:r w:rsidR="00B01CC4">
        <w:rPr>
          <w:rFonts w:ascii="Arial" w:eastAsia="Arial" w:hAnsi="Arial" w:cs="Arial"/>
          <w:color w:val="333333"/>
          <w:sz w:val="21"/>
          <w:szCs w:val="21"/>
        </w:rPr>
        <w:t xml:space="preserve">hour retreat at </w:t>
      </w:r>
      <w:r w:rsidR="00DC7ED8">
        <w:rPr>
          <w:rFonts w:ascii="Arial" w:eastAsia="Arial" w:hAnsi="Arial" w:cs="Arial"/>
          <w:color w:val="333333"/>
          <w:sz w:val="21"/>
          <w:szCs w:val="21"/>
        </w:rPr>
        <w:t>_________________</w:t>
      </w:r>
    </w:p>
    <w:p w14:paraId="7D7BEB43" w14:textId="77777777" w:rsidR="00A8442D" w:rsidRDefault="00A8442D">
      <w:pPr>
        <w:spacing w:before="4" w:line="160" w:lineRule="exact"/>
        <w:rPr>
          <w:sz w:val="16"/>
          <w:szCs w:val="16"/>
        </w:rPr>
      </w:pPr>
    </w:p>
    <w:p w14:paraId="15FD5C22" w14:textId="77777777" w:rsidR="00A8442D" w:rsidRDefault="00A8442D">
      <w:pPr>
        <w:spacing w:line="200" w:lineRule="exact"/>
      </w:pPr>
    </w:p>
    <w:p w14:paraId="0B30FF96" w14:textId="77777777" w:rsidR="00A8442D" w:rsidRDefault="00A8442D">
      <w:pPr>
        <w:spacing w:line="200" w:lineRule="exact"/>
      </w:pPr>
    </w:p>
    <w:p w14:paraId="69E20165" w14:textId="6C085D61" w:rsidR="00A8442D" w:rsidRPr="00DC7ED8" w:rsidRDefault="00DC7ED8">
      <w:pPr>
        <w:ind w:left="100"/>
        <w:rPr>
          <w:rFonts w:ascii="Arial" w:eastAsia="Arial" w:hAnsi="Arial" w:cs="Arial"/>
          <w:b/>
          <w:bCs/>
          <w:color w:val="333333"/>
          <w:w w:val="106"/>
          <w:sz w:val="21"/>
          <w:szCs w:val="21"/>
        </w:rPr>
      </w:pPr>
      <w:r w:rsidRPr="00DC7ED8">
        <w:rPr>
          <w:rFonts w:ascii="Arial" w:eastAsia="Arial" w:hAnsi="Arial" w:cs="Arial"/>
          <w:b/>
          <w:bCs/>
          <w:color w:val="333333"/>
          <w:w w:val="106"/>
          <w:sz w:val="21"/>
          <w:szCs w:val="21"/>
        </w:rPr>
        <w:t xml:space="preserve">Tentative </w:t>
      </w:r>
      <w:r w:rsidR="00B01CC4" w:rsidRPr="00DC7ED8">
        <w:rPr>
          <w:rFonts w:ascii="Arial" w:eastAsia="Arial" w:hAnsi="Arial" w:cs="Arial"/>
          <w:b/>
          <w:bCs/>
          <w:color w:val="333333"/>
          <w:w w:val="106"/>
          <w:sz w:val="21"/>
          <w:szCs w:val="21"/>
        </w:rPr>
        <w:t>Agend</w:t>
      </w:r>
      <w:r w:rsidR="000D36A7" w:rsidRPr="00DC7ED8">
        <w:rPr>
          <w:rFonts w:ascii="Arial" w:eastAsia="Arial" w:hAnsi="Arial" w:cs="Arial"/>
          <w:b/>
          <w:bCs/>
          <w:color w:val="333333"/>
          <w:w w:val="106"/>
          <w:sz w:val="21"/>
          <w:szCs w:val="21"/>
        </w:rPr>
        <w:t>a</w:t>
      </w:r>
    </w:p>
    <w:p w14:paraId="34F788C2" w14:textId="77777777" w:rsidR="00DC7ED8" w:rsidRDefault="00DC7ED8">
      <w:pPr>
        <w:ind w:left="100"/>
        <w:rPr>
          <w:rFonts w:ascii="Arial" w:eastAsia="Arial" w:hAnsi="Arial" w:cs="Arial"/>
          <w:color w:val="333333"/>
          <w:w w:val="106"/>
          <w:sz w:val="21"/>
          <w:szCs w:val="21"/>
        </w:rPr>
      </w:pPr>
    </w:p>
    <w:p w14:paraId="1746402A" w14:textId="680D2926" w:rsidR="00DC7ED8" w:rsidRDefault="00DC7ED8" w:rsidP="000A35DE">
      <w:pPr>
        <w:tabs>
          <w:tab w:val="left" w:pos="7200"/>
        </w:tabs>
        <w:spacing w:before="33"/>
        <w:ind w:left="1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I.       </w:t>
      </w:r>
      <w:r>
        <w:rPr>
          <w:rFonts w:ascii="Arial" w:eastAsia="Arial" w:hAnsi="Arial" w:cs="Arial"/>
          <w:color w:val="333333"/>
          <w:spacing w:val="18"/>
          <w:sz w:val="21"/>
          <w:szCs w:val="21"/>
        </w:rPr>
        <w:t xml:space="preserve"> </w:t>
      </w:r>
      <w:r w:rsidRPr="00BA5268">
        <w:rPr>
          <w:rFonts w:ascii="Arial" w:eastAsia="Arial" w:hAnsi="Arial" w:cs="Arial"/>
          <w:b/>
          <w:bCs/>
          <w:color w:val="333333"/>
          <w:sz w:val="21"/>
          <w:szCs w:val="21"/>
        </w:rPr>
        <w:t>Opening</w:t>
      </w:r>
      <w:r w:rsidR="000A35DE" w:rsidRPr="00BA5268">
        <w:rPr>
          <w:rFonts w:ascii="Arial" w:eastAsia="Arial" w:hAnsi="Arial" w:cs="Arial"/>
          <w:b/>
          <w:bCs/>
          <w:color w:val="333333"/>
          <w:sz w:val="21"/>
          <w:szCs w:val="21"/>
        </w:rPr>
        <w:t>/Kickoff</w:t>
      </w:r>
      <w:r>
        <w:rPr>
          <w:rFonts w:ascii="Arial" w:eastAsia="Arial" w:hAnsi="Arial" w:cs="Arial"/>
          <w:color w:val="333333"/>
          <w:w w:val="106"/>
          <w:sz w:val="21"/>
          <w:szCs w:val="21"/>
        </w:rPr>
        <w:tab/>
        <w:t>10 minutes</w:t>
      </w:r>
    </w:p>
    <w:p w14:paraId="7D183BE2" w14:textId="77777777" w:rsidR="00DC7ED8" w:rsidRDefault="00DC7ED8" w:rsidP="000A35DE">
      <w:pPr>
        <w:tabs>
          <w:tab w:val="left" w:pos="7200"/>
        </w:tabs>
        <w:ind w:left="7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A.   </w:t>
      </w:r>
      <w:r>
        <w:rPr>
          <w:rFonts w:ascii="Arial" w:eastAsia="Arial" w:hAnsi="Arial" w:cs="Arial"/>
          <w:color w:val="333333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Record Attendance and Guests</w:t>
      </w:r>
    </w:p>
    <w:p w14:paraId="25BE48E3" w14:textId="77777777" w:rsidR="00DC7ED8" w:rsidRDefault="00DC7ED8" w:rsidP="000A35DE">
      <w:pPr>
        <w:tabs>
          <w:tab w:val="left" w:pos="7200"/>
        </w:tabs>
        <w:ind w:left="7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B.   </w:t>
      </w:r>
      <w:r>
        <w:rPr>
          <w:rFonts w:ascii="Arial" w:eastAsia="Arial" w:hAnsi="Arial" w:cs="Arial"/>
          <w:color w:val="333333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Call the Meeting to Order</w:t>
      </w:r>
    </w:p>
    <w:p w14:paraId="0FFEE2A4" w14:textId="77777777" w:rsidR="00DC7ED8" w:rsidRDefault="00DC7ED8" w:rsidP="000A35DE">
      <w:pPr>
        <w:tabs>
          <w:tab w:val="left" w:pos="7200"/>
        </w:tabs>
        <w:ind w:left="7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C.   </w:t>
      </w:r>
      <w:r>
        <w:rPr>
          <w:rFonts w:ascii="Arial" w:eastAsia="Arial" w:hAnsi="Arial" w:cs="Arial"/>
          <w:color w:val="333333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Icebreaker [TBD]</w:t>
      </w:r>
    </w:p>
    <w:p w14:paraId="40496D91" w14:textId="77777777" w:rsidR="00DC7ED8" w:rsidRDefault="00DC7ED8" w:rsidP="000A35DE">
      <w:pPr>
        <w:tabs>
          <w:tab w:val="left" w:pos="7200"/>
        </w:tabs>
        <w:spacing w:line="200" w:lineRule="exact"/>
      </w:pPr>
    </w:p>
    <w:p w14:paraId="5BFD3229" w14:textId="5BF0730A" w:rsidR="00DC7ED8" w:rsidRDefault="00DC7ED8" w:rsidP="000A35DE">
      <w:pPr>
        <w:tabs>
          <w:tab w:val="left" w:pos="7200"/>
        </w:tabs>
        <w:ind w:left="1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II.      </w:t>
      </w:r>
      <w:r>
        <w:rPr>
          <w:rFonts w:ascii="Arial" w:eastAsia="Arial" w:hAnsi="Arial" w:cs="Arial"/>
          <w:color w:val="333333"/>
          <w:spacing w:val="18"/>
          <w:sz w:val="21"/>
          <w:szCs w:val="21"/>
        </w:rPr>
        <w:t xml:space="preserve"> </w:t>
      </w:r>
      <w:r w:rsidR="000A35DE" w:rsidRPr="00BA5268">
        <w:rPr>
          <w:rFonts w:ascii="Arial" w:eastAsia="Arial" w:hAnsi="Arial" w:cs="Arial"/>
          <w:b/>
          <w:bCs/>
          <w:color w:val="333333"/>
          <w:sz w:val="21"/>
          <w:szCs w:val="21"/>
        </w:rPr>
        <w:t>Public Comment</w:t>
      </w:r>
      <w:r w:rsidR="000A35DE">
        <w:rPr>
          <w:rFonts w:ascii="Arial" w:eastAsia="Arial" w:hAnsi="Arial" w:cs="Arial"/>
          <w:color w:val="333333"/>
          <w:sz w:val="21"/>
          <w:szCs w:val="21"/>
        </w:rPr>
        <w:t xml:space="preserve"> (If needed)</w:t>
      </w:r>
      <w:r>
        <w:rPr>
          <w:rFonts w:ascii="Arial" w:eastAsia="Arial" w:hAnsi="Arial" w:cs="Arial"/>
          <w:color w:val="333333"/>
          <w:sz w:val="21"/>
          <w:szCs w:val="21"/>
        </w:rPr>
        <w:tab/>
      </w:r>
      <w:r w:rsidR="000A35DE">
        <w:rPr>
          <w:rFonts w:ascii="Arial" w:eastAsia="Arial" w:hAnsi="Arial" w:cs="Arial"/>
          <w:color w:val="333333"/>
          <w:sz w:val="21"/>
          <w:szCs w:val="21"/>
        </w:rPr>
        <w:t>1</w:t>
      </w:r>
      <w:r>
        <w:rPr>
          <w:rFonts w:ascii="Arial" w:eastAsia="Arial" w:hAnsi="Arial" w:cs="Arial"/>
          <w:color w:val="333333"/>
          <w:sz w:val="21"/>
          <w:szCs w:val="21"/>
        </w:rPr>
        <w:t>0 Minutes</w:t>
      </w:r>
    </w:p>
    <w:p w14:paraId="6DF5ABBF" w14:textId="77777777" w:rsidR="00DC7ED8" w:rsidRDefault="00DC7ED8" w:rsidP="000A35DE">
      <w:pPr>
        <w:tabs>
          <w:tab w:val="left" w:pos="7200"/>
        </w:tabs>
        <w:spacing w:line="200" w:lineRule="exact"/>
      </w:pPr>
    </w:p>
    <w:p w14:paraId="04CABC58" w14:textId="15AF0BEE" w:rsidR="00DC7ED8" w:rsidRDefault="00DC7ED8" w:rsidP="000A35DE">
      <w:pPr>
        <w:tabs>
          <w:tab w:val="left" w:pos="7200"/>
        </w:tabs>
        <w:ind w:left="1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III.     </w:t>
      </w:r>
      <w:r>
        <w:rPr>
          <w:rFonts w:ascii="Arial" w:eastAsia="Arial" w:hAnsi="Arial" w:cs="Arial"/>
          <w:color w:val="333333"/>
          <w:spacing w:val="18"/>
          <w:sz w:val="21"/>
          <w:szCs w:val="21"/>
        </w:rPr>
        <w:t xml:space="preserve"> </w:t>
      </w:r>
      <w:r w:rsidRPr="00BA5268">
        <w:rPr>
          <w:rFonts w:ascii="Arial" w:eastAsia="Arial" w:hAnsi="Arial" w:cs="Arial"/>
          <w:b/>
          <w:bCs/>
          <w:color w:val="333333"/>
          <w:sz w:val="21"/>
          <w:szCs w:val="21"/>
        </w:rPr>
        <w:t>Transition Update</w:t>
      </w:r>
      <w:r>
        <w:rPr>
          <w:rFonts w:ascii="Arial" w:eastAsia="Arial" w:hAnsi="Arial" w:cs="Arial"/>
          <w:color w:val="333333"/>
          <w:sz w:val="21"/>
          <w:szCs w:val="21"/>
        </w:rPr>
        <w:tab/>
      </w:r>
      <w:r w:rsidR="000A35DE">
        <w:rPr>
          <w:rFonts w:ascii="Arial" w:eastAsia="Arial" w:hAnsi="Arial" w:cs="Arial"/>
          <w:color w:val="333333"/>
          <w:sz w:val="21"/>
          <w:szCs w:val="21"/>
        </w:rPr>
        <w:t>3</w:t>
      </w:r>
      <w:r>
        <w:rPr>
          <w:rFonts w:ascii="Arial" w:eastAsia="Arial" w:hAnsi="Arial" w:cs="Arial"/>
          <w:color w:val="333333"/>
          <w:sz w:val="21"/>
          <w:szCs w:val="21"/>
        </w:rPr>
        <w:t>0 Minutes</w:t>
      </w:r>
    </w:p>
    <w:p w14:paraId="72E85842" w14:textId="24127008" w:rsidR="000A35DE" w:rsidRPr="000A35DE" w:rsidRDefault="000A35DE" w:rsidP="000A35DE">
      <w:pPr>
        <w:pStyle w:val="ListParagraph"/>
        <w:numPr>
          <w:ilvl w:val="0"/>
          <w:numId w:val="5"/>
        </w:numPr>
        <w:tabs>
          <w:tab w:val="left" w:pos="7200"/>
        </w:tabs>
        <w:rPr>
          <w:rFonts w:ascii="Arial" w:eastAsia="Arial" w:hAnsi="Arial" w:cs="Arial"/>
          <w:sz w:val="21"/>
          <w:szCs w:val="21"/>
        </w:rPr>
      </w:pPr>
      <w:r w:rsidRPr="000A35DE">
        <w:rPr>
          <w:rFonts w:ascii="Arial" w:eastAsia="Arial" w:hAnsi="Arial" w:cs="Arial"/>
          <w:sz w:val="21"/>
          <w:szCs w:val="21"/>
        </w:rPr>
        <w:t xml:space="preserve">SIT creation, design, and the role/alignment of the </w:t>
      </w:r>
      <w:r w:rsidRPr="000A35DE">
        <w:rPr>
          <w:rFonts w:ascii="Arial" w:eastAsia="Arial" w:hAnsi="Arial" w:cs="Arial"/>
          <w:sz w:val="21"/>
          <w:szCs w:val="21"/>
        </w:rPr>
        <w:t>Board.</w:t>
      </w:r>
    </w:p>
    <w:p w14:paraId="568EDC2E" w14:textId="23C87EA4" w:rsidR="000A35DE" w:rsidRPr="000A35DE" w:rsidRDefault="000A35DE" w:rsidP="000A35DE">
      <w:pPr>
        <w:pStyle w:val="ListParagraph"/>
        <w:numPr>
          <w:ilvl w:val="0"/>
          <w:numId w:val="5"/>
        </w:numPr>
        <w:tabs>
          <w:tab w:val="left" w:pos="7200"/>
        </w:tabs>
        <w:rPr>
          <w:rFonts w:ascii="Arial" w:eastAsia="Arial" w:hAnsi="Arial" w:cs="Arial"/>
          <w:sz w:val="21"/>
          <w:szCs w:val="21"/>
        </w:rPr>
      </w:pPr>
      <w:r w:rsidRPr="000A35DE">
        <w:rPr>
          <w:rFonts w:ascii="Arial" w:eastAsia="Arial" w:hAnsi="Arial" w:cs="Arial"/>
          <w:sz w:val="21"/>
          <w:szCs w:val="21"/>
        </w:rPr>
        <w:t xml:space="preserve">School leadership support/evaluation and </w:t>
      </w:r>
      <w:r w:rsidRPr="000A35DE">
        <w:rPr>
          <w:rFonts w:ascii="Arial" w:eastAsia="Arial" w:hAnsi="Arial" w:cs="Arial"/>
          <w:sz w:val="21"/>
          <w:szCs w:val="21"/>
        </w:rPr>
        <w:t>searches.</w:t>
      </w:r>
      <w:r w:rsidRPr="000A35DE">
        <w:rPr>
          <w:rFonts w:ascii="Arial" w:eastAsia="Arial" w:hAnsi="Arial" w:cs="Arial"/>
          <w:sz w:val="21"/>
          <w:szCs w:val="21"/>
        </w:rPr>
        <w:t xml:space="preserve"> </w:t>
      </w:r>
    </w:p>
    <w:p w14:paraId="41A1A275" w14:textId="3DCEB880" w:rsidR="000A35DE" w:rsidRPr="000A35DE" w:rsidRDefault="000A35DE" w:rsidP="000A35DE">
      <w:pPr>
        <w:pStyle w:val="ListParagraph"/>
        <w:numPr>
          <w:ilvl w:val="0"/>
          <w:numId w:val="5"/>
        </w:numPr>
        <w:tabs>
          <w:tab w:val="left" w:pos="7200"/>
        </w:tabs>
        <w:rPr>
          <w:rFonts w:ascii="Arial" w:eastAsia="Arial" w:hAnsi="Arial" w:cs="Arial"/>
          <w:sz w:val="21"/>
          <w:szCs w:val="21"/>
        </w:rPr>
      </w:pPr>
      <w:r w:rsidRPr="000A35DE">
        <w:rPr>
          <w:rFonts w:ascii="Arial" w:eastAsia="Arial" w:hAnsi="Arial" w:cs="Arial"/>
          <w:sz w:val="21"/>
          <w:szCs w:val="21"/>
        </w:rPr>
        <w:t xml:space="preserve">State budget and 2023 </w:t>
      </w:r>
      <w:r w:rsidRPr="000A35DE">
        <w:rPr>
          <w:rFonts w:ascii="Arial" w:eastAsia="Arial" w:hAnsi="Arial" w:cs="Arial"/>
          <w:sz w:val="21"/>
          <w:szCs w:val="21"/>
        </w:rPr>
        <w:t>legislation.</w:t>
      </w:r>
    </w:p>
    <w:p w14:paraId="149E4F6A" w14:textId="77777777" w:rsidR="00DC7ED8" w:rsidRDefault="00DC7ED8" w:rsidP="000A35DE">
      <w:pPr>
        <w:tabs>
          <w:tab w:val="left" w:pos="7200"/>
        </w:tabs>
        <w:spacing w:before="14" w:line="220" w:lineRule="exact"/>
        <w:rPr>
          <w:sz w:val="22"/>
          <w:szCs w:val="22"/>
        </w:rPr>
      </w:pPr>
    </w:p>
    <w:p w14:paraId="18596379" w14:textId="526FC4B0" w:rsidR="00DC7ED8" w:rsidRDefault="00DC7ED8" w:rsidP="000A35DE">
      <w:pPr>
        <w:tabs>
          <w:tab w:val="left" w:pos="7200"/>
        </w:tabs>
        <w:ind w:left="1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IV.    </w:t>
      </w:r>
      <w:r>
        <w:rPr>
          <w:rFonts w:ascii="Arial" w:eastAsia="Arial" w:hAnsi="Arial" w:cs="Arial"/>
          <w:color w:val="333333"/>
          <w:spacing w:val="52"/>
          <w:sz w:val="21"/>
          <w:szCs w:val="21"/>
        </w:rPr>
        <w:t xml:space="preserve"> </w:t>
      </w:r>
      <w:r w:rsidRPr="00BA5268">
        <w:rPr>
          <w:rFonts w:ascii="Arial" w:eastAsia="Arial" w:hAnsi="Arial" w:cs="Arial"/>
          <w:b/>
          <w:bCs/>
          <w:color w:val="333333"/>
          <w:w w:val="106"/>
          <w:sz w:val="21"/>
          <w:szCs w:val="21"/>
        </w:rPr>
        <w:t>Break</w:t>
      </w:r>
      <w:r>
        <w:rPr>
          <w:rFonts w:ascii="Arial" w:eastAsia="Arial" w:hAnsi="Arial" w:cs="Arial"/>
          <w:color w:val="333333"/>
          <w:w w:val="106"/>
          <w:sz w:val="21"/>
          <w:szCs w:val="21"/>
        </w:rPr>
        <w:tab/>
      </w:r>
      <w:r>
        <w:rPr>
          <w:rFonts w:ascii="Arial" w:eastAsia="Arial" w:hAnsi="Arial" w:cs="Arial"/>
          <w:color w:val="333333"/>
          <w:w w:val="106"/>
          <w:sz w:val="21"/>
          <w:szCs w:val="21"/>
        </w:rPr>
        <w:tab/>
      </w:r>
      <w:r>
        <w:rPr>
          <w:rFonts w:ascii="Arial" w:eastAsia="Arial" w:hAnsi="Arial" w:cs="Arial"/>
          <w:color w:val="333333"/>
          <w:w w:val="106"/>
          <w:sz w:val="21"/>
          <w:szCs w:val="21"/>
        </w:rPr>
        <w:tab/>
      </w:r>
      <w:r>
        <w:rPr>
          <w:rFonts w:ascii="Arial" w:eastAsia="Arial" w:hAnsi="Arial" w:cs="Arial"/>
          <w:color w:val="333333"/>
          <w:w w:val="106"/>
          <w:sz w:val="21"/>
          <w:szCs w:val="21"/>
        </w:rPr>
        <w:tab/>
      </w:r>
      <w:r>
        <w:rPr>
          <w:rFonts w:ascii="Arial" w:eastAsia="Arial" w:hAnsi="Arial" w:cs="Arial"/>
          <w:color w:val="333333"/>
          <w:w w:val="106"/>
          <w:sz w:val="21"/>
          <w:szCs w:val="21"/>
        </w:rPr>
        <w:tab/>
        <w:t>10 minutes</w:t>
      </w:r>
    </w:p>
    <w:p w14:paraId="52311D4F" w14:textId="385842F1" w:rsidR="00DC7ED8" w:rsidRDefault="00DC7ED8" w:rsidP="000A35DE">
      <w:pPr>
        <w:tabs>
          <w:tab w:val="left" w:pos="7200"/>
        </w:tabs>
        <w:ind w:left="1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V.     </w:t>
      </w:r>
      <w:r>
        <w:rPr>
          <w:rFonts w:ascii="Arial" w:eastAsia="Arial" w:hAnsi="Arial" w:cs="Arial"/>
          <w:color w:val="333333"/>
          <w:spacing w:val="52"/>
          <w:sz w:val="21"/>
          <w:szCs w:val="21"/>
        </w:rPr>
        <w:t xml:space="preserve"> </w:t>
      </w:r>
      <w:r w:rsidRPr="00BA5268">
        <w:rPr>
          <w:rFonts w:ascii="Arial" w:eastAsia="Arial" w:hAnsi="Arial" w:cs="Arial"/>
          <w:b/>
          <w:bCs/>
          <w:color w:val="333333"/>
          <w:sz w:val="21"/>
          <w:szCs w:val="21"/>
        </w:rPr>
        <w:t xml:space="preserve">Committee </w:t>
      </w:r>
      <w:r w:rsidRPr="00BA5268">
        <w:rPr>
          <w:rFonts w:ascii="Arial" w:eastAsia="Arial" w:hAnsi="Arial" w:cs="Arial"/>
          <w:b/>
          <w:bCs/>
          <w:color w:val="333333"/>
          <w:w w:val="105"/>
          <w:sz w:val="21"/>
          <w:szCs w:val="21"/>
        </w:rPr>
        <w:t>Updates</w:t>
      </w:r>
    </w:p>
    <w:p w14:paraId="2A3EA215" w14:textId="202D9437" w:rsidR="00DC7ED8" w:rsidRDefault="00DC7ED8" w:rsidP="000A35DE">
      <w:pPr>
        <w:tabs>
          <w:tab w:val="left" w:pos="7200"/>
        </w:tabs>
        <w:ind w:left="7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A.   </w:t>
      </w:r>
      <w:r>
        <w:rPr>
          <w:rFonts w:ascii="Arial" w:eastAsia="Arial" w:hAnsi="Arial" w:cs="Arial"/>
          <w:color w:val="333333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Governance</w:t>
      </w:r>
      <w:r>
        <w:rPr>
          <w:rFonts w:ascii="Arial" w:eastAsia="Arial" w:hAnsi="Arial" w:cs="Arial"/>
          <w:color w:val="333333"/>
          <w:sz w:val="21"/>
          <w:szCs w:val="21"/>
        </w:rPr>
        <w:tab/>
      </w:r>
      <w:r w:rsidR="000A35DE">
        <w:rPr>
          <w:rFonts w:ascii="Arial" w:eastAsia="Arial" w:hAnsi="Arial" w:cs="Arial"/>
          <w:color w:val="333333"/>
          <w:sz w:val="21"/>
          <w:szCs w:val="21"/>
        </w:rPr>
        <w:t>15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 minutes</w:t>
      </w:r>
      <w:r>
        <w:rPr>
          <w:rFonts w:ascii="Arial" w:eastAsia="Arial" w:hAnsi="Arial" w:cs="Arial"/>
          <w:color w:val="333333"/>
          <w:sz w:val="21"/>
          <w:szCs w:val="21"/>
        </w:rPr>
        <w:tab/>
      </w:r>
    </w:p>
    <w:p w14:paraId="407C1319" w14:textId="5325B17E" w:rsidR="00BA5268" w:rsidRDefault="00BA5268" w:rsidP="00BA5268">
      <w:pPr>
        <w:pStyle w:val="ListParagraph"/>
        <w:numPr>
          <w:ilvl w:val="0"/>
          <w:numId w:val="8"/>
        </w:numPr>
        <w:tabs>
          <w:tab w:val="left" w:pos="7200"/>
        </w:tabs>
        <w:ind w:left="1530"/>
        <w:rPr>
          <w:rFonts w:ascii="Arial" w:eastAsia="Arial" w:hAnsi="Arial" w:cs="Arial"/>
          <w:sz w:val="21"/>
          <w:szCs w:val="21"/>
        </w:rPr>
      </w:pPr>
      <w:r w:rsidRPr="000A35DE">
        <w:rPr>
          <w:rFonts w:ascii="Arial" w:eastAsia="Arial" w:hAnsi="Arial" w:cs="Arial"/>
          <w:sz w:val="21"/>
          <w:szCs w:val="21"/>
        </w:rPr>
        <w:t>Board member roles/responsibilities /recruiting.</w:t>
      </w:r>
    </w:p>
    <w:p w14:paraId="67691E7D" w14:textId="7DCA7DE9" w:rsidR="00BA5268" w:rsidRPr="00BA5268" w:rsidRDefault="00BA5268" w:rsidP="00BA5268">
      <w:pPr>
        <w:pStyle w:val="ListParagraph"/>
        <w:numPr>
          <w:ilvl w:val="0"/>
          <w:numId w:val="8"/>
        </w:numPr>
        <w:tabs>
          <w:tab w:val="left" w:pos="7200"/>
        </w:tabs>
        <w:ind w:left="1530"/>
        <w:rPr>
          <w:rFonts w:ascii="Arial" w:eastAsia="Arial" w:hAnsi="Arial" w:cs="Arial"/>
          <w:sz w:val="21"/>
          <w:szCs w:val="21"/>
        </w:rPr>
      </w:pPr>
      <w:r w:rsidRPr="000A35DE">
        <w:rPr>
          <w:rFonts w:ascii="Arial" w:eastAsia="Arial" w:hAnsi="Arial" w:cs="Arial"/>
          <w:sz w:val="21"/>
          <w:szCs w:val="21"/>
        </w:rPr>
        <w:t xml:space="preserve">Revisions to the RTHS Board Bylaws. </w:t>
      </w:r>
    </w:p>
    <w:p w14:paraId="3FDCBDE5" w14:textId="768AB55D" w:rsidR="00DC7ED8" w:rsidRPr="00BA5268" w:rsidRDefault="00BA5268" w:rsidP="00BA5268">
      <w:pPr>
        <w:tabs>
          <w:tab w:val="left" w:pos="7200"/>
        </w:tabs>
        <w:ind w:left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B.    </w:t>
      </w:r>
      <w:r w:rsidR="00DC7ED8" w:rsidRPr="00BA5268">
        <w:rPr>
          <w:rFonts w:ascii="Arial" w:eastAsia="Arial" w:hAnsi="Arial" w:cs="Arial"/>
          <w:color w:val="333333"/>
          <w:sz w:val="21"/>
          <w:szCs w:val="21"/>
        </w:rPr>
        <w:t>Academic Excellence</w:t>
      </w:r>
      <w:r w:rsidR="00DC7ED8" w:rsidRPr="00BA5268">
        <w:rPr>
          <w:rFonts w:ascii="Arial" w:eastAsia="Arial" w:hAnsi="Arial" w:cs="Arial"/>
          <w:color w:val="333333"/>
          <w:sz w:val="21"/>
          <w:szCs w:val="21"/>
        </w:rPr>
        <w:tab/>
      </w:r>
      <w:r w:rsidR="000A35DE" w:rsidRPr="00BA5268">
        <w:rPr>
          <w:rFonts w:ascii="Arial" w:eastAsia="Arial" w:hAnsi="Arial" w:cs="Arial"/>
          <w:color w:val="333333"/>
          <w:sz w:val="21"/>
          <w:szCs w:val="21"/>
        </w:rPr>
        <w:t>15</w:t>
      </w:r>
      <w:r w:rsidR="00DC7ED8" w:rsidRPr="00BA5268">
        <w:rPr>
          <w:rFonts w:ascii="Arial" w:eastAsia="Arial" w:hAnsi="Arial" w:cs="Arial"/>
          <w:color w:val="333333"/>
          <w:sz w:val="21"/>
          <w:szCs w:val="21"/>
        </w:rPr>
        <w:t xml:space="preserve"> minutes</w:t>
      </w:r>
    </w:p>
    <w:p w14:paraId="126DD1DC" w14:textId="5292DDED" w:rsidR="00DC7ED8" w:rsidRDefault="00DC7ED8" w:rsidP="000A35DE">
      <w:pPr>
        <w:tabs>
          <w:tab w:val="left" w:pos="7200"/>
        </w:tabs>
        <w:ind w:left="7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C.   </w:t>
      </w:r>
      <w:r>
        <w:rPr>
          <w:rFonts w:ascii="Arial" w:eastAsia="Arial" w:hAnsi="Arial" w:cs="Arial"/>
          <w:color w:val="333333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Finance</w:t>
      </w:r>
      <w:r>
        <w:rPr>
          <w:rFonts w:ascii="Arial" w:eastAsia="Arial" w:hAnsi="Arial" w:cs="Arial"/>
          <w:color w:val="333333"/>
          <w:sz w:val="21"/>
          <w:szCs w:val="21"/>
        </w:rPr>
        <w:tab/>
      </w:r>
      <w:r w:rsidR="000A35DE">
        <w:rPr>
          <w:rFonts w:ascii="Arial" w:eastAsia="Arial" w:hAnsi="Arial" w:cs="Arial"/>
          <w:color w:val="333333"/>
          <w:sz w:val="21"/>
          <w:szCs w:val="21"/>
        </w:rPr>
        <w:t>15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 minutes</w:t>
      </w:r>
    </w:p>
    <w:p w14:paraId="1A18AC55" w14:textId="50F7809D" w:rsidR="00DC7ED8" w:rsidRDefault="00DC7ED8" w:rsidP="000A35DE">
      <w:pPr>
        <w:tabs>
          <w:tab w:val="left" w:pos="7200"/>
        </w:tabs>
        <w:ind w:left="7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D.   </w:t>
      </w:r>
      <w:r>
        <w:rPr>
          <w:rFonts w:ascii="Arial" w:eastAsia="Arial" w:hAnsi="Arial" w:cs="Arial"/>
          <w:color w:val="333333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Development</w:t>
      </w:r>
      <w:r>
        <w:rPr>
          <w:rFonts w:ascii="Arial" w:eastAsia="Arial" w:hAnsi="Arial" w:cs="Arial"/>
          <w:color w:val="333333"/>
          <w:sz w:val="21"/>
          <w:szCs w:val="21"/>
        </w:rPr>
        <w:tab/>
      </w:r>
      <w:r w:rsidR="000A35DE">
        <w:rPr>
          <w:rFonts w:ascii="Arial" w:eastAsia="Arial" w:hAnsi="Arial" w:cs="Arial"/>
          <w:color w:val="333333"/>
          <w:sz w:val="21"/>
          <w:szCs w:val="21"/>
        </w:rPr>
        <w:t>15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 minutes</w:t>
      </w:r>
    </w:p>
    <w:p w14:paraId="3F97F054" w14:textId="77777777" w:rsidR="00DC7ED8" w:rsidRDefault="00DC7ED8" w:rsidP="000A35DE">
      <w:pPr>
        <w:tabs>
          <w:tab w:val="left" w:pos="7200"/>
        </w:tabs>
        <w:ind w:left="7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E.   </w:t>
      </w:r>
      <w:r>
        <w:rPr>
          <w:rFonts w:ascii="Arial" w:eastAsia="Arial" w:hAnsi="Arial" w:cs="Arial"/>
          <w:color w:val="333333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CSO Support and Evaluation</w:t>
      </w:r>
      <w:r>
        <w:rPr>
          <w:rFonts w:ascii="Arial" w:eastAsia="Arial" w:hAnsi="Arial" w:cs="Arial"/>
          <w:color w:val="333333"/>
          <w:sz w:val="21"/>
          <w:szCs w:val="21"/>
        </w:rPr>
        <w:tab/>
        <w:t>10 minutes</w:t>
      </w:r>
    </w:p>
    <w:p w14:paraId="42EB89E0" w14:textId="77777777" w:rsidR="00DC7ED8" w:rsidRDefault="00DC7ED8" w:rsidP="000A35DE">
      <w:pPr>
        <w:tabs>
          <w:tab w:val="left" w:pos="7200"/>
        </w:tabs>
        <w:spacing w:line="200" w:lineRule="exact"/>
      </w:pPr>
    </w:p>
    <w:p w14:paraId="06998C21" w14:textId="2859D8DC" w:rsidR="00DC7ED8" w:rsidRDefault="00DC7ED8" w:rsidP="000A35DE">
      <w:pPr>
        <w:tabs>
          <w:tab w:val="left" w:pos="7200"/>
        </w:tabs>
        <w:ind w:left="1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VI.    </w:t>
      </w:r>
      <w:r w:rsidRPr="00BA5268">
        <w:rPr>
          <w:rFonts w:ascii="Arial" w:eastAsia="Arial" w:hAnsi="Arial" w:cs="Arial"/>
          <w:b/>
          <w:bCs/>
          <w:color w:val="333333"/>
          <w:spacing w:val="52"/>
          <w:sz w:val="21"/>
          <w:szCs w:val="21"/>
        </w:rPr>
        <w:t xml:space="preserve"> </w:t>
      </w:r>
      <w:r w:rsidRPr="00BA5268">
        <w:rPr>
          <w:rFonts w:ascii="Arial" w:eastAsia="Arial" w:hAnsi="Arial" w:cs="Arial"/>
          <w:b/>
          <w:bCs/>
          <w:color w:val="333333"/>
          <w:w w:val="106"/>
          <w:sz w:val="21"/>
          <w:szCs w:val="21"/>
        </w:rPr>
        <w:t>Break</w:t>
      </w:r>
      <w:r>
        <w:rPr>
          <w:rFonts w:ascii="Arial" w:eastAsia="Arial" w:hAnsi="Arial" w:cs="Arial"/>
          <w:color w:val="333333"/>
          <w:w w:val="106"/>
          <w:sz w:val="21"/>
          <w:szCs w:val="21"/>
        </w:rPr>
        <w:tab/>
      </w:r>
      <w:r>
        <w:rPr>
          <w:rFonts w:ascii="Arial" w:eastAsia="Arial" w:hAnsi="Arial" w:cs="Arial"/>
          <w:color w:val="333333"/>
          <w:w w:val="106"/>
          <w:sz w:val="21"/>
          <w:szCs w:val="21"/>
        </w:rPr>
        <w:tab/>
      </w:r>
      <w:r>
        <w:rPr>
          <w:rFonts w:ascii="Arial" w:eastAsia="Arial" w:hAnsi="Arial" w:cs="Arial"/>
          <w:color w:val="333333"/>
          <w:w w:val="106"/>
          <w:sz w:val="21"/>
          <w:szCs w:val="21"/>
        </w:rPr>
        <w:tab/>
      </w:r>
      <w:r>
        <w:rPr>
          <w:rFonts w:ascii="Arial" w:eastAsia="Arial" w:hAnsi="Arial" w:cs="Arial"/>
          <w:color w:val="333333"/>
          <w:w w:val="106"/>
          <w:sz w:val="21"/>
          <w:szCs w:val="21"/>
        </w:rPr>
        <w:tab/>
      </w:r>
      <w:r>
        <w:rPr>
          <w:rFonts w:ascii="Arial" w:eastAsia="Arial" w:hAnsi="Arial" w:cs="Arial"/>
          <w:color w:val="333333"/>
          <w:w w:val="106"/>
          <w:sz w:val="21"/>
          <w:szCs w:val="21"/>
        </w:rPr>
        <w:tab/>
        <w:t>10 minutes</w:t>
      </w:r>
    </w:p>
    <w:p w14:paraId="3E1572CC" w14:textId="2C69E12A" w:rsidR="00DC7ED8" w:rsidRDefault="00DC7ED8" w:rsidP="000A35DE">
      <w:pPr>
        <w:tabs>
          <w:tab w:val="left" w:pos="7200"/>
        </w:tabs>
        <w:ind w:left="1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VII.   </w:t>
      </w:r>
      <w:r>
        <w:rPr>
          <w:rFonts w:ascii="Arial" w:eastAsia="Arial" w:hAnsi="Arial" w:cs="Arial"/>
          <w:color w:val="333333"/>
          <w:spacing w:val="52"/>
          <w:sz w:val="21"/>
          <w:szCs w:val="21"/>
        </w:rPr>
        <w:t xml:space="preserve"> </w:t>
      </w:r>
      <w:r w:rsidRPr="00BA5268">
        <w:rPr>
          <w:rFonts w:ascii="Arial" w:eastAsia="Arial" w:hAnsi="Arial" w:cs="Arial"/>
          <w:b/>
          <w:bCs/>
          <w:color w:val="333333"/>
          <w:sz w:val="21"/>
          <w:szCs w:val="21"/>
        </w:rPr>
        <w:t>Working</w:t>
      </w:r>
      <w:r w:rsidRPr="00BA5268">
        <w:rPr>
          <w:rFonts w:ascii="Arial" w:eastAsia="Arial" w:hAnsi="Arial" w:cs="Arial"/>
          <w:b/>
          <w:bCs/>
          <w:color w:val="333333"/>
          <w:spacing w:val="34"/>
          <w:sz w:val="21"/>
          <w:szCs w:val="21"/>
        </w:rPr>
        <w:t xml:space="preserve"> </w:t>
      </w:r>
      <w:r w:rsidRPr="00BA5268">
        <w:rPr>
          <w:rFonts w:ascii="Arial" w:eastAsia="Arial" w:hAnsi="Arial" w:cs="Arial"/>
          <w:b/>
          <w:bCs/>
          <w:color w:val="333333"/>
          <w:w w:val="107"/>
          <w:sz w:val="21"/>
          <w:szCs w:val="21"/>
        </w:rPr>
        <w:t>Session</w:t>
      </w:r>
      <w:r>
        <w:rPr>
          <w:rFonts w:ascii="Arial" w:eastAsia="Arial" w:hAnsi="Arial" w:cs="Arial"/>
          <w:color w:val="333333"/>
          <w:w w:val="107"/>
          <w:sz w:val="21"/>
          <w:szCs w:val="21"/>
        </w:rPr>
        <w:tab/>
      </w:r>
      <w:r w:rsidR="000A35DE">
        <w:rPr>
          <w:rFonts w:ascii="Arial" w:eastAsia="Arial" w:hAnsi="Arial" w:cs="Arial"/>
          <w:color w:val="333333"/>
          <w:w w:val="107"/>
          <w:sz w:val="21"/>
          <w:szCs w:val="21"/>
        </w:rPr>
        <w:t>75</w:t>
      </w:r>
      <w:r>
        <w:rPr>
          <w:rFonts w:ascii="Arial" w:eastAsia="Arial" w:hAnsi="Arial" w:cs="Arial"/>
          <w:color w:val="333333"/>
          <w:w w:val="107"/>
          <w:sz w:val="21"/>
          <w:szCs w:val="21"/>
        </w:rPr>
        <w:t xml:space="preserve"> Minutes</w:t>
      </w:r>
    </w:p>
    <w:p w14:paraId="208C4E0A" w14:textId="77777777" w:rsidR="000A35DE" w:rsidRDefault="000A35DE" w:rsidP="000A35DE">
      <w:pPr>
        <w:pStyle w:val="ListParagraph"/>
        <w:numPr>
          <w:ilvl w:val="0"/>
          <w:numId w:val="6"/>
        </w:numPr>
        <w:tabs>
          <w:tab w:val="left" w:pos="7200"/>
        </w:tabs>
        <w:rPr>
          <w:rFonts w:ascii="Arial" w:eastAsia="Arial" w:hAnsi="Arial" w:cs="Arial"/>
          <w:color w:val="333333"/>
          <w:sz w:val="21"/>
          <w:szCs w:val="21"/>
        </w:rPr>
      </w:pPr>
      <w:r w:rsidRPr="000A35DE">
        <w:rPr>
          <w:rFonts w:ascii="Arial" w:eastAsia="Arial" w:hAnsi="Arial" w:cs="Arial"/>
          <w:color w:val="333333"/>
          <w:sz w:val="21"/>
          <w:szCs w:val="21"/>
        </w:rPr>
        <w:t xml:space="preserve">Develop Board goals and action steps. </w:t>
      </w:r>
    </w:p>
    <w:p w14:paraId="62F7ACE8" w14:textId="77777777" w:rsidR="000A35DE" w:rsidRDefault="000A35DE" w:rsidP="000A35DE">
      <w:pPr>
        <w:pStyle w:val="ListParagraph"/>
        <w:numPr>
          <w:ilvl w:val="0"/>
          <w:numId w:val="6"/>
        </w:numPr>
        <w:tabs>
          <w:tab w:val="left" w:pos="7200"/>
        </w:tabs>
        <w:rPr>
          <w:rFonts w:ascii="Arial" w:eastAsia="Arial" w:hAnsi="Arial" w:cs="Arial"/>
          <w:color w:val="333333"/>
          <w:sz w:val="21"/>
          <w:szCs w:val="21"/>
        </w:rPr>
      </w:pPr>
      <w:r w:rsidRPr="000A35DE">
        <w:rPr>
          <w:rFonts w:ascii="Arial" w:eastAsia="Arial" w:hAnsi="Arial" w:cs="Arial"/>
          <w:color w:val="333333"/>
          <w:sz w:val="21"/>
          <w:szCs w:val="21"/>
        </w:rPr>
        <w:t xml:space="preserve">Include timelines and responsible members/committees. </w:t>
      </w:r>
    </w:p>
    <w:p w14:paraId="0E0D7A86" w14:textId="77777777" w:rsidR="000A35DE" w:rsidRDefault="000A35DE" w:rsidP="000A35DE">
      <w:pPr>
        <w:pStyle w:val="ListParagraph"/>
        <w:numPr>
          <w:ilvl w:val="0"/>
          <w:numId w:val="6"/>
        </w:numPr>
        <w:tabs>
          <w:tab w:val="left" w:pos="7200"/>
        </w:tabs>
        <w:rPr>
          <w:rFonts w:ascii="Arial" w:eastAsia="Arial" w:hAnsi="Arial" w:cs="Arial"/>
          <w:color w:val="333333"/>
          <w:sz w:val="21"/>
          <w:szCs w:val="21"/>
        </w:rPr>
      </w:pPr>
      <w:r w:rsidRPr="000A35DE">
        <w:rPr>
          <w:rFonts w:ascii="Arial" w:eastAsia="Arial" w:hAnsi="Arial" w:cs="Arial"/>
          <w:color w:val="333333"/>
          <w:sz w:val="21"/>
          <w:szCs w:val="21"/>
        </w:rPr>
        <w:t xml:space="preserve">Identify any needs/gaps to </w:t>
      </w:r>
    </w:p>
    <w:p w14:paraId="40A0B256" w14:textId="1BF435FF" w:rsidR="000A35DE" w:rsidRDefault="000A35DE" w:rsidP="000A35DE">
      <w:pPr>
        <w:pStyle w:val="ListParagraph"/>
        <w:numPr>
          <w:ilvl w:val="1"/>
          <w:numId w:val="6"/>
        </w:numPr>
        <w:tabs>
          <w:tab w:val="left" w:pos="7200"/>
        </w:tabs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E</w:t>
      </w:r>
      <w:r w:rsidRPr="000A35DE">
        <w:rPr>
          <w:rFonts w:ascii="Arial" w:eastAsia="Arial" w:hAnsi="Arial" w:cs="Arial"/>
          <w:color w:val="333333"/>
          <w:sz w:val="21"/>
          <w:szCs w:val="21"/>
        </w:rPr>
        <w:t xml:space="preserve">ncourage members to take on new </w:t>
      </w:r>
      <w:r w:rsidR="00BA5268" w:rsidRPr="000A35DE">
        <w:rPr>
          <w:rFonts w:ascii="Arial" w:eastAsia="Arial" w:hAnsi="Arial" w:cs="Arial"/>
          <w:color w:val="333333"/>
          <w:sz w:val="21"/>
          <w:szCs w:val="21"/>
        </w:rPr>
        <w:t>responsibilities.</w:t>
      </w:r>
      <w:r w:rsidRPr="000A35DE">
        <w:rPr>
          <w:rFonts w:ascii="Arial" w:eastAsia="Arial" w:hAnsi="Arial" w:cs="Arial"/>
          <w:color w:val="333333"/>
          <w:sz w:val="21"/>
          <w:szCs w:val="21"/>
        </w:rPr>
        <w:t xml:space="preserve"> </w:t>
      </w:r>
    </w:p>
    <w:p w14:paraId="57E1C4F0" w14:textId="2AA96BFE" w:rsidR="00DC7ED8" w:rsidRPr="008E099D" w:rsidRDefault="000A35DE" w:rsidP="000A35DE">
      <w:pPr>
        <w:pStyle w:val="ListParagraph"/>
        <w:numPr>
          <w:ilvl w:val="1"/>
          <w:numId w:val="6"/>
        </w:numPr>
        <w:tabs>
          <w:tab w:val="left" w:pos="7200"/>
        </w:tabs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Assist in</w:t>
      </w:r>
      <w:r w:rsidRPr="000A35DE">
        <w:rPr>
          <w:rFonts w:ascii="Arial" w:eastAsia="Arial" w:hAnsi="Arial" w:cs="Arial"/>
          <w:color w:val="333333"/>
          <w:sz w:val="21"/>
          <w:szCs w:val="21"/>
        </w:rPr>
        <w:t xml:space="preserve"> guid</w:t>
      </w:r>
      <w:r>
        <w:rPr>
          <w:rFonts w:ascii="Arial" w:eastAsia="Arial" w:hAnsi="Arial" w:cs="Arial"/>
          <w:color w:val="333333"/>
          <w:sz w:val="21"/>
          <w:szCs w:val="21"/>
        </w:rPr>
        <w:t>ing</w:t>
      </w:r>
      <w:r w:rsidRPr="000A35DE">
        <w:rPr>
          <w:rFonts w:ascii="Arial" w:eastAsia="Arial" w:hAnsi="Arial" w:cs="Arial"/>
          <w:color w:val="333333"/>
          <w:sz w:val="21"/>
          <w:szCs w:val="21"/>
        </w:rPr>
        <w:t xml:space="preserve"> recruiting.</w:t>
      </w:r>
    </w:p>
    <w:p w14:paraId="7233628A" w14:textId="77777777" w:rsidR="00DC7ED8" w:rsidRDefault="00DC7ED8" w:rsidP="000A35DE">
      <w:pPr>
        <w:rPr>
          <w:rFonts w:ascii="Arial" w:eastAsia="Arial" w:hAnsi="Arial" w:cs="Arial"/>
          <w:color w:val="333333"/>
          <w:sz w:val="21"/>
          <w:szCs w:val="21"/>
        </w:rPr>
      </w:pPr>
    </w:p>
    <w:p w14:paraId="4B5A2351" w14:textId="77BF7065" w:rsidR="00DC7ED8" w:rsidRPr="00D72C21" w:rsidRDefault="00DC7ED8" w:rsidP="000A35DE">
      <w:pPr>
        <w:tabs>
          <w:tab w:val="left" w:pos="7200"/>
        </w:tabs>
        <w:spacing w:before="33"/>
        <w:ind w:left="1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VIII.  </w:t>
      </w:r>
      <w:r>
        <w:rPr>
          <w:rFonts w:ascii="Arial" w:eastAsia="Arial" w:hAnsi="Arial" w:cs="Arial"/>
          <w:color w:val="333333"/>
          <w:spacing w:val="52"/>
          <w:sz w:val="21"/>
          <w:szCs w:val="21"/>
        </w:rPr>
        <w:t xml:space="preserve"> </w:t>
      </w:r>
      <w:r w:rsidRPr="00BA5268">
        <w:rPr>
          <w:rFonts w:ascii="Arial" w:eastAsia="Arial" w:hAnsi="Arial" w:cs="Arial"/>
          <w:b/>
          <w:bCs/>
          <w:color w:val="333333"/>
          <w:sz w:val="21"/>
          <w:szCs w:val="21"/>
        </w:rPr>
        <w:t xml:space="preserve">Closing </w:t>
      </w:r>
      <w:r w:rsidRPr="00BA5268">
        <w:rPr>
          <w:rFonts w:ascii="Arial" w:eastAsia="Arial" w:hAnsi="Arial" w:cs="Arial"/>
          <w:b/>
          <w:bCs/>
          <w:color w:val="333333"/>
          <w:w w:val="106"/>
          <w:sz w:val="21"/>
          <w:szCs w:val="21"/>
        </w:rPr>
        <w:t>Items</w:t>
      </w:r>
      <w:r>
        <w:rPr>
          <w:rFonts w:ascii="Arial" w:eastAsia="Arial" w:hAnsi="Arial" w:cs="Arial"/>
          <w:color w:val="333333"/>
          <w:w w:val="106"/>
          <w:sz w:val="21"/>
          <w:szCs w:val="21"/>
        </w:rPr>
        <w:tab/>
        <w:t>20 Minutes</w:t>
      </w:r>
    </w:p>
    <w:p w14:paraId="7E0A2734" w14:textId="77777777" w:rsidR="00DC7ED8" w:rsidRDefault="00DC7ED8" w:rsidP="00DC7ED8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333333"/>
          <w:sz w:val="21"/>
          <w:szCs w:val="21"/>
        </w:rPr>
      </w:pPr>
      <w:r w:rsidRPr="00D72C21">
        <w:rPr>
          <w:rFonts w:ascii="Arial" w:eastAsia="Arial" w:hAnsi="Arial" w:cs="Arial"/>
          <w:color w:val="333333"/>
          <w:sz w:val="21"/>
          <w:szCs w:val="21"/>
        </w:rPr>
        <w:t>A</w:t>
      </w:r>
      <w:r>
        <w:rPr>
          <w:rFonts w:ascii="Arial" w:eastAsia="Arial" w:hAnsi="Arial" w:cs="Arial"/>
          <w:color w:val="333333"/>
          <w:sz w:val="21"/>
          <w:szCs w:val="21"/>
        </w:rPr>
        <w:t>ction Item Review</w:t>
      </w:r>
    </w:p>
    <w:p w14:paraId="7BD2021A" w14:textId="23142EB5" w:rsidR="00DC7ED8" w:rsidRPr="00D72C21" w:rsidRDefault="00DC7ED8" w:rsidP="00DC7ED8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Adjourn Meeting</w:t>
      </w:r>
    </w:p>
    <w:p w14:paraId="17193B6E" w14:textId="77777777" w:rsidR="00A8442D" w:rsidRDefault="00A8442D">
      <w:pPr>
        <w:spacing w:line="200" w:lineRule="exact"/>
      </w:pPr>
    </w:p>
    <w:sectPr w:rsidR="00A8442D" w:rsidSect="008E099D">
      <w:headerReference w:type="default" r:id="rId8"/>
      <w:footerReference w:type="default" r:id="rId9"/>
      <w:pgSz w:w="11900" w:h="16840"/>
      <w:pgMar w:top="2175" w:right="1100" w:bottom="0" w:left="700" w:header="720" w:footer="7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06E9A" w14:textId="77777777" w:rsidR="00226678" w:rsidRDefault="00226678">
      <w:r>
        <w:separator/>
      </w:r>
    </w:p>
  </w:endnote>
  <w:endnote w:type="continuationSeparator" w:id="0">
    <w:p w14:paraId="563F924C" w14:textId="77777777" w:rsidR="00226678" w:rsidRDefault="0022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55AC" w14:textId="68F1F9E0" w:rsidR="00A8442D" w:rsidRDefault="00000000">
    <w:pPr>
      <w:spacing w:line="200" w:lineRule="exact"/>
    </w:pPr>
    <w:r>
      <w:pict w14:anchorId="5DD67D8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37.75pt;margin-top:822.1pt;width:120.25pt;height:11.5pt;z-index:-251658752;mso-position-horizontal-relative:page;mso-position-vertical-relative:page" filled="f" stroked="f">
          <v:textbox style="mso-next-textbox:#_x0000_s1026" inset="0,0,0,0">
            <w:txbxContent>
              <w:p w14:paraId="42DAB8E5" w14:textId="2999817D" w:rsidR="00A8442D" w:rsidRDefault="008E099D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707F8F"/>
                    <w:sz w:val="16"/>
                    <w:szCs w:val="16"/>
                  </w:rPr>
                  <w:t>Research Triangle High School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0F85F" w14:textId="77777777" w:rsidR="00226678" w:rsidRDefault="00226678">
      <w:r>
        <w:separator/>
      </w:r>
    </w:p>
  </w:footnote>
  <w:footnote w:type="continuationSeparator" w:id="0">
    <w:p w14:paraId="63FD8A2B" w14:textId="77777777" w:rsidR="00226678" w:rsidRDefault="00226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F4F5F" w14:textId="7823B377" w:rsidR="00DC7ED8" w:rsidRDefault="00DC7ED8" w:rsidP="00DC7ED8">
    <w:pPr>
      <w:pStyle w:val="Header"/>
      <w:jc w:val="center"/>
    </w:pPr>
    <w:r>
      <w:rPr>
        <w:noProof/>
      </w:rPr>
      <w:drawing>
        <wp:inline distT="0" distB="0" distL="0" distR="0" wp14:anchorId="1C273D84" wp14:editId="2B550814">
          <wp:extent cx="2419350" cy="742950"/>
          <wp:effectExtent l="0" t="0" r="0" b="0"/>
          <wp:docPr id="16" name="Picture 16" descr="A green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een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4A98"/>
    <w:multiLevelType w:val="hybridMultilevel"/>
    <w:tmpl w:val="EEB08C36"/>
    <w:lvl w:ilvl="0" w:tplc="6DD6255E">
      <w:start w:val="1"/>
      <w:numFmt w:val="upperLetter"/>
      <w:lvlText w:val="%1."/>
      <w:lvlJc w:val="left"/>
      <w:pPr>
        <w:ind w:left="116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69E62F8"/>
    <w:multiLevelType w:val="hybridMultilevel"/>
    <w:tmpl w:val="2EFCE62E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9923989"/>
    <w:multiLevelType w:val="hybridMultilevel"/>
    <w:tmpl w:val="F440E390"/>
    <w:lvl w:ilvl="0" w:tplc="0409000F">
      <w:start w:val="1"/>
      <w:numFmt w:val="decimal"/>
      <w:lvlText w:val="%1.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" w15:restartNumberingAfterBreak="0">
    <w:nsid w:val="364B145B"/>
    <w:multiLevelType w:val="hybridMultilevel"/>
    <w:tmpl w:val="439415A4"/>
    <w:lvl w:ilvl="0" w:tplc="5858C334">
      <w:start w:val="1"/>
      <w:numFmt w:val="upperLetter"/>
      <w:lvlText w:val="%1."/>
      <w:lvlJc w:val="left"/>
      <w:pPr>
        <w:ind w:left="116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F252EF9"/>
    <w:multiLevelType w:val="hybridMultilevel"/>
    <w:tmpl w:val="C8142284"/>
    <w:lvl w:ilvl="0" w:tplc="0409000F">
      <w:start w:val="1"/>
      <w:numFmt w:val="decimal"/>
      <w:lvlText w:val="%1.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5" w15:restartNumberingAfterBreak="0">
    <w:nsid w:val="402B6714"/>
    <w:multiLevelType w:val="hybridMultilevel"/>
    <w:tmpl w:val="552023B4"/>
    <w:lvl w:ilvl="0" w:tplc="B64640E8">
      <w:start w:val="1"/>
      <w:numFmt w:val="upperLetter"/>
      <w:lvlText w:val="%1."/>
      <w:lvlJc w:val="left"/>
      <w:pPr>
        <w:ind w:left="116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384373D"/>
    <w:multiLevelType w:val="multilevel"/>
    <w:tmpl w:val="C64E33F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575483C"/>
    <w:multiLevelType w:val="hybridMultilevel"/>
    <w:tmpl w:val="324AB8A8"/>
    <w:lvl w:ilvl="0" w:tplc="D72658BA">
      <w:start w:val="1"/>
      <w:numFmt w:val="upperLetter"/>
      <w:lvlText w:val="%1."/>
      <w:lvlJc w:val="left"/>
      <w:pPr>
        <w:ind w:left="116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930315251">
    <w:abstractNumId w:val="6"/>
  </w:num>
  <w:num w:numId="2" w16cid:durableId="322516305">
    <w:abstractNumId w:val="2"/>
  </w:num>
  <w:num w:numId="3" w16cid:durableId="1441103187">
    <w:abstractNumId w:val="3"/>
  </w:num>
  <w:num w:numId="4" w16cid:durableId="305597742">
    <w:abstractNumId w:val="5"/>
  </w:num>
  <w:num w:numId="5" w16cid:durableId="1824928652">
    <w:abstractNumId w:val="0"/>
  </w:num>
  <w:num w:numId="6" w16cid:durableId="710806637">
    <w:abstractNumId w:val="7"/>
  </w:num>
  <w:num w:numId="7" w16cid:durableId="2036688642">
    <w:abstractNumId w:val="1"/>
  </w:num>
  <w:num w:numId="8" w16cid:durableId="844975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42D"/>
    <w:rsid w:val="000A35DE"/>
    <w:rsid w:val="000D36A7"/>
    <w:rsid w:val="00226678"/>
    <w:rsid w:val="008E099D"/>
    <w:rsid w:val="00A8442D"/>
    <w:rsid w:val="00B01CC4"/>
    <w:rsid w:val="00BA5268"/>
    <w:rsid w:val="00C90D3B"/>
    <w:rsid w:val="00D72C21"/>
    <w:rsid w:val="00DC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0CC2DDC7"/>
  <w15:docId w15:val="{D20839B1-1621-40D0-BE20-1CCBEB8C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72C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7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ED8"/>
  </w:style>
  <w:style w:type="paragraph" w:styleId="Footer">
    <w:name w:val="footer"/>
    <w:basedOn w:val="Normal"/>
    <w:link w:val="FooterChar"/>
    <w:uiPriority w:val="99"/>
    <w:unhideWhenUsed/>
    <w:rsid w:val="00DC7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4083E-5036-427F-8D54-DAD7973A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Rodgers, Gary</dc:creator>
  <cp:lastModifiedBy>Rodgers, Gary</cp:lastModifiedBy>
  <cp:revision>2</cp:revision>
  <dcterms:created xsi:type="dcterms:W3CDTF">2023-09-06T20:54:00Z</dcterms:created>
  <dcterms:modified xsi:type="dcterms:W3CDTF">2023-09-06T20:54:00Z</dcterms:modified>
</cp:coreProperties>
</file>