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A828" w14:textId="77777777" w:rsidR="00E723F9" w:rsidRPr="0094536F" w:rsidRDefault="00E723F9" w:rsidP="00E72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bookmarkStart w:id="0" w:name="_GoBack"/>
      <w:bookmarkEnd w:id="0"/>
      <w:r w:rsidRPr="0094536F">
        <w:rPr>
          <w:b/>
          <w:bCs/>
        </w:rPr>
        <w:t>PALISADES CHARTER HIGH SCHOOL</w:t>
      </w:r>
    </w:p>
    <w:p w14:paraId="5024E1DE" w14:textId="77777777" w:rsidR="00E723F9" w:rsidRPr="0094536F" w:rsidRDefault="00E723F9" w:rsidP="00E72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94536F">
        <w:rPr>
          <w:b/>
          <w:bCs/>
        </w:rPr>
        <w:t>BOARD OF TRUSTEES MEETING</w:t>
      </w:r>
    </w:p>
    <w:p w14:paraId="31F9EB99" w14:textId="77777777" w:rsidR="00E723F9" w:rsidRPr="0094536F" w:rsidRDefault="00E723F9" w:rsidP="00E72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94536F">
        <w:rPr>
          <w:b/>
          <w:bCs/>
        </w:rPr>
        <w:t>EXECUTIVE DIRECTOR AND PRINCIPAL REPORT</w:t>
      </w:r>
    </w:p>
    <w:p w14:paraId="5BD02047" w14:textId="77777777" w:rsidR="00E723F9" w:rsidRPr="0094536F" w:rsidRDefault="00E723F9" w:rsidP="00E723F9">
      <w:pPr>
        <w:jc w:val="center"/>
        <w:rPr>
          <w:b/>
        </w:rPr>
      </w:pPr>
      <w:r w:rsidRPr="0094536F">
        <w:rPr>
          <w:b/>
          <w:bCs/>
        </w:rPr>
        <w:t>JANUARY</w:t>
      </w:r>
      <w:r w:rsidRPr="0094536F">
        <w:rPr>
          <w:b/>
        </w:rPr>
        <w:t xml:space="preserve"> 17, 2017</w:t>
      </w:r>
    </w:p>
    <w:p w14:paraId="6145DDC4" w14:textId="5A731982" w:rsidR="00E63142" w:rsidRDefault="00E63142" w:rsidP="00E723F9">
      <w:pPr>
        <w:jc w:val="center"/>
      </w:pPr>
    </w:p>
    <w:p w14:paraId="13AD4E20" w14:textId="77777777" w:rsidR="00E723F9" w:rsidRPr="0094536F" w:rsidRDefault="00E723F9" w:rsidP="00E723F9">
      <w:r w:rsidRPr="0094536F">
        <w:rPr>
          <w:b/>
        </w:rPr>
        <w:t>New Main Office staff</w:t>
      </w:r>
      <w:r w:rsidRPr="0094536F">
        <w:t xml:space="preserve"> – The PCHS Main Office welcomes two new team members. </w:t>
      </w:r>
      <w:r w:rsidRPr="0094536F">
        <w:rPr>
          <w:b/>
        </w:rPr>
        <w:t>Shelby Ladnier</w:t>
      </w:r>
      <w:r w:rsidRPr="0094536F">
        <w:t xml:space="preserve"> is the Executive Assistant. </w:t>
      </w:r>
      <w:r w:rsidRPr="0094536F">
        <w:rPr>
          <w:b/>
        </w:rPr>
        <w:t>Louis Sarano</w:t>
      </w:r>
      <w:r w:rsidRPr="0094536F">
        <w:t xml:space="preserve"> is the Communications Coordinator.</w:t>
      </w:r>
    </w:p>
    <w:p w14:paraId="7A9AD120" w14:textId="77777777" w:rsidR="00E723F9" w:rsidRPr="0094536F" w:rsidRDefault="00E723F9" w:rsidP="00E723F9"/>
    <w:p w14:paraId="2055BEF9" w14:textId="77777777" w:rsidR="00E723F9" w:rsidRPr="0094536F" w:rsidRDefault="00E723F9" w:rsidP="00E723F9">
      <w:r w:rsidRPr="0094536F">
        <w:rPr>
          <w:b/>
        </w:rPr>
        <w:t>Calendar Year Survey</w:t>
      </w:r>
      <w:r w:rsidRPr="0094536F">
        <w:t xml:space="preserve"> – PCHS continues to gather input regarding the school year calendar. The deadline to complete the survey for PCHS parents has been extended to close of business on Friday, January 20. The survey has been sent to all current PCHS parents who have an email address listed in Infinite Campus. Those who wish to complete the survey can do so by contacting </w:t>
      </w:r>
      <w:hyperlink r:id="rId8" w:history="1">
        <w:r w:rsidRPr="0094536F">
          <w:rPr>
            <w:rStyle w:val="Hyperlink"/>
          </w:rPr>
          <w:t>dolphinupdates@palihigh.com</w:t>
        </w:r>
      </w:hyperlink>
      <w:r w:rsidRPr="0094536F">
        <w:t xml:space="preserve">. Parents are asked to provide the name of their student to expedite the verification process. Parents of students who do not currently attend PCHS may share their input by contacting the Board of Trustees at </w:t>
      </w:r>
      <w:hyperlink r:id="rId9" w:history="1">
        <w:r w:rsidRPr="0094536F">
          <w:rPr>
            <w:rStyle w:val="Hyperlink"/>
          </w:rPr>
          <w:t>trustees@palihigh.org</w:t>
        </w:r>
      </w:hyperlink>
      <w:r w:rsidRPr="0094536F">
        <w:t xml:space="preserve"> or </w:t>
      </w:r>
      <w:hyperlink r:id="rId10" w:history="1">
        <w:r w:rsidRPr="0094536F">
          <w:rPr>
            <w:rStyle w:val="Hyperlink"/>
          </w:rPr>
          <w:t>dolphinupdates@palihigh.org</w:t>
        </w:r>
      </w:hyperlink>
      <w:r w:rsidRPr="0094536F">
        <w:t>.</w:t>
      </w:r>
    </w:p>
    <w:p w14:paraId="148C2429" w14:textId="77777777" w:rsidR="00E723F9" w:rsidRPr="0094536F" w:rsidRDefault="00E723F9" w:rsidP="00E723F9">
      <w:r w:rsidRPr="0094536F">
        <w:t xml:space="preserve">The ASB Leadership class is developing a survey for students. A final schedule will be determined by a faculty vote. </w:t>
      </w:r>
    </w:p>
    <w:p w14:paraId="5F53FA3B" w14:textId="77777777" w:rsidR="00E723F9" w:rsidRPr="0094536F" w:rsidRDefault="00E723F9" w:rsidP="00E723F9">
      <w:pPr>
        <w:rPr>
          <w:color w:val="000000" w:themeColor="text1"/>
        </w:rPr>
      </w:pPr>
      <w:r w:rsidRPr="0094536F">
        <w:t>LAUSD recently announced its plan for n</w:t>
      </w:r>
      <w:r w:rsidRPr="0094536F">
        <w:rPr>
          <w:color w:val="000000" w:themeColor="text1"/>
        </w:rPr>
        <w:t>ext year; school</w:t>
      </w:r>
      <w:r w:rsidRPr="0094536F">
        <w:rPr>
          <w:rFonts w:cs="Tahoma"/>
          <w:color w:val="000000" w:themeColor="text1"/>
        </w:rPr>
        <w:t xml:space="preserve"> will start in mid-August, with a week off during Thanksgiving and three weeks off over the winter break, and the school semesters will be divided by the winter break. This schedule was approved by the LAUSD board for one year.</w:t>
      </w:r>
    </w:p>
    <w:p w14:paraId="33B39242" w14:textId="77777777" w:rsidR="00E723F9" w:rsidRPr="0094536F" w:rsidRDefault="00E723F9" w:rsidP="00E723F9"/>
    <w:p w14:paraId="0AFECC3D" w14:textId="77777777" w:rsidR="00E723F9" w:rsidRPr="0094536F" w:rsidRDefault="00E723F9" w:rsidP="00E723F9">
      <w:pPr>
        <w:rPr>
          <w:b/>
        </w:rPr>
      </w:pPr>
      <w:r>
        <w:rPr>
          <w:b/>
        </w:rPr>
        <w:t>N</w:t>
      </w:r>
      <w:r w:rsidRPr="0094536F">
        <w:rPr>
          <w:b/>
        </w:rPr>
        <w:t>ew</w:t>
      </w:r>
      <w:r>
        <w:rPr>
          <w:b/>
        </w:rPr>
        <w:t xml:space="preserve"> student support</w:t>
      </w:r>
      <w:r w:rsidRPr="0094536F">
        <w:rPr>
          <w:b/>
        </w:rPr>
        <w:t xml:space="preserve"> programs in 2017-18</w:t>
      </w:r>
      <w:r>
        <w:rPr>
          <w:b/>
        </w:rPr>
        <w:t>:</w:t>
      </w:r>
    </w:p>
    <w:p w14:paraId="6BEE06F7" w14:textId="77777777" w:rsidR="00E723F9" w:rsidRPr="00E83B6B" w:rsidRDefault="00E723F9" w:rsidP="00E723F9">
      <w:pPr>
        <w:pStyle w:val="ListParagraph"/>
        <w:numPr>
          <w:ilvl w:val="0"/>
          <w:numId w:val="12"/>
        </w:numPr>
        <w:spacing w:after="0" w:line="240" w:lineRule="auto"/>
      </w:pPr>
      <w:r w:rsidRPr="00E83B6B">
        <w:rPr>
          <w:b/>
        </w:rPr>
        <w:t>Peer Mediation</w:t>
      </w:r>
      <w:r w:rsidRPr="00E83B6B">
        <w:t xml:space="preserve"> – PCHS is launching a Peer Mediation program in early February. A two-day training will be conducted by the Asian Pacific Dispute Resolution Center. Peer mediation is a process that helps students resolve problems they are having with other students. At a peer mediation session, the students who are involved talk about what is bothering them and with the help of their peer mediators, ultimately reach a solution that each student finds acceptable. In fact, the agreement is built by the students who are having the problem; the mediators are only there to provide guidance. Types of conflict include: rumors/gossip, fights/potential fights, disagreements/arguments, misunderstandings, bullying, </w:t>
      </w:r>
      <w:proofErr w:type="gramStart"/>
      <w:r w:rsidRPr="00E83B6B">
        <w:t>any</w:t>
      </w:r>
      <w:proofErr w:type="gramEnd"/>
      <w:r w:rsidRPr="00E83B6B">
        <w:t xml:space="preserve"> conflict between two or more students. The adults involved will determine if and when peer mediation is appropriate. For example, in the situation of a physical fist fight, peer mediation would occur after discipline.</w:t>
      </w:r>
    </w:p>
    <w:p w14:paraId="258E2486" w14:textId="77777777" w:rsidR="00E723F9" w:rsidRPr="0094536F" w:rsidRDefault="00E723F9" w:rsidP="00E723F9"/>
    <w:p w14:paraId="591BE6A5" w14:textId="77777777" w:rsidR="00E723F9" w:rsidRPr="00E26F2E" w:rsidRDefault="00E723F9" w:rsidP="00E723F9">
      <w:pPr>
        <w:pStyle w:val="ListParagraph"/>
        <w:numPr>
          <w:ilvl w:val="0"/>
          <w:numId w:val="12"/>
        </w:numPr>
        <w:spacing w:after="0" w:line="240" w:lineRule="auto"/>
        <w:rPr>
          <w:b/>
        </w:rPr>
      </w:pPr>
      <w:r w:rsidRPr="00E83B6B">
        <w:rPr>
          <w:b/>
        </w:rPr>
        <w:t>Y Lunch Club - YMCA Lunch sessions</w:t>
      </w:r>
      <w:r>
        <w:rPr>
          <w:b/>
        </w:rPr>
        <w:t xml:space="preserve"> </w:t>
      </w:r>
      <w:r>
        <w:rPr>
          <w:b/>
        </w:rPr>
        <w:tab/>
      </w:r>
      <w:r>
        <w:rPr>
          <w:b/>
        </w:rPr>
        <w:tab/>
      </w:r>
      <w:r>
        <w:rPr>
          <w:b/>
        </w:rPr>
        <w:tab/>
      </w:r>
      <w:r>
        <w:rPr>
          <w:b/>
        </w:rPr>
        <w:tab/>
      </w:r>
      <w:r>
        <w:rPr>
          <w:b/>
        </w:rPr>
        <w:tab/>
      </w:r>
      <w:r>
        <w:rPr>
          <w:b/>
        </w:rPr>
        <w:tab/>
        <w:t xml:space="preserve">    </w:t>
      </w:r>
      <w:r w:rsidRPr="00E26F2E">
        <w:rPr>
          <w:rFonts w:ascii="Calibri" w:hAnsi="Calibri"/>
        </w:rPr>
        <w:t>PCHS is l</w:t>
      </w:r>
      <w:r w:rsidRPr="00E26F2E">
        <w:rPr>
          <w:rFonts w:ascii="Calibri" w:hAnsi="Calibri" w:cs="Times New Roman"/>
        </w:rPr>
        <w:t>aunching a lunch club run by Kia Green through the YMCA.  Topics include:</w:t>
      </w:r>
    </w:p>
    <w:p w14:paraId="1E6C2A1A" w14:textId="77777777" w:rsidR="00E723F9" w:rsidRPr="00CD3043" w:rsidRDefault="00E723F9" w:rsidP="00E723F9">
      <w:pPr>
        <w:rPr>
          <w:rFonts w:ascii="Calibri" w:hAnsi="Calibri"/>
        </w:rPr>
      </w:pPr>
      <w:r w:rsidRPr="00D345AA">
        <w:rPr>
          <w:rFonts w:ascii="Calibri" w:hAnsi="Calibri"/>
        </w:rPr>
        <w:tab/>
      </w:r>
      <w:r>
        <w:rPr>
          <w:rFonts w:ascii="Calibri" w:hAnsi="Calibri"/>
        </w:rPr>
        <w:t>a</w:t>
      </w:r>
      <w:r w:rsidRPr="00D345AA">
        <w:rPr>
          <w:rFonts w:ascii="Calibri" w:hAnsi="Calibri"/>
        </w:rPr>
        <w:t>.</w:t>
      </w:r>
      <w:r w:rsidRPr="00D345AA">
        <w:t xml:space="preserve">       </w:t>
      </w:r>
      <w:r w:rsidRPr="00D345AA">
        <w:rPr>
          <w:rFonts w:ascii="Calibri" w:hAnsi="Calibri"/>
        </w:rPr>
        <w:t>What makes a good leader</w:t>
      </w:r>
      <w:r>
        <w:rPr>
          <w:rFonts w:ascii="Calibri" w:hAnsi="Calibri"/>
        </w:rPr>
        <w:t>?</w:t>
      </w:r>
    </w:p>
    <w:p w14:paraId="3697D8F9" w14:textId="77777777" w:rsidR="00E723F9" w:rsidRPr="00CD3043" w:rsidRDefault="00E723F9" w:rsidP="00E723F9">
      <w:pPr>
        <w:rPr>
          <w:rFonts w:ascii="Calibri" w:hAnsi="Calibri"/>
        </w:rPr>
      </w:pPr>
      <w:r w:rsidRPr="00D345AA">
        <w:rPr>
          <w:rFonts w:ascii="Calibri" w:hAnsi="Calibri"/>
        </w:rPr>
        <w:tab/>
      </w:r>
      <w:r>
        <w:rPr>
          <w:rFonts w:ascii="Calibri" w:hAnsi="Calibri"/>
        </w:rPr>
        <w:t>b</w:t>
      </w:r>
      <w:r w:rsidRPr="00D345AA">
        <w:rPr>
          <w:rFonts w:ascii="Calibri" w:hAnsi="Calibri"/>
        </w:rPr>
        <w:t>.</w:t>
      </w:r>
      <w:r w:rsidRPr="00D345AA">
        <w:t xml:space="preserve">       </w:t>
      </w:r>
      <w:r w:rsidRPr="00D345AA">
        <w:rPr>
          <w:rFonts w:ascii="Calibri" w:hAnsi="Calibri"/>
        </w:rPr>
        <w:t>Making my community a better place</w:t>
      </w:r>
    </w:p>
    <w:p w14:paraId="7A6BA4C4" w14:textId="77777777" w:rsidR="00E723F9" w:rsidRPr="00CD3043" w:rsidRDefault="00E723F9" w:rsidP="00E723F9">
      <w:pPr>
        <w:rPr>
          <w:rFonts w:ascii="Calibri" w:hAnsi="Calibri"/>
        </w:rPr>
      </w:pPr>
      <w:r w:rsidRPr="00D345AA">
        <w:rPr>
          <w:rFonts w:ascii="Calibri" w:hAnsi="Calibri"/>
        </w:rPr>
        <w:tab/>
      </w:r>
      <w:r>
        <w:rPr>
          <w:rFonts w:ascii="Calibri" w:hAnsi="Calibri"/>
        </w:rPr>
        <w:t>c</w:t>
      </w:r>
      <w:r w:rsidRPr="00D345AA">
        <w:rPr>
          <w:rFonts w:ascii="Calibri" w:hAnsi="Calibri"/>
        </w:rPr>
        <w:t>.</w:t>
      </w:r>
      <w:r w:rsidRPr="00D345AA">
        <w:t xml:space="preserve">       </w:t>
      </w:r>
      <w:r w:rsidRPr="00D345AA">
        <w:rPr>
          <w:rFonts w:ascii="Calibri" w:hAnsi="Calibri"/>
        </w:rPr>
        <w:t>College prep topics</w:t>
      </w:r>
    </w:p>
    <w:p w14:paraId="0E9CEB04" w14:textId="77777777" w:rsidR="00E723F9" w:rsidRPr="00CD3043" w:rsidRDefault="00E723F9" w:rsidP="00E723F9">
      <w:pPr>
        <w:rPr>
          <w:rFonts w:ascii="Calibri" w:hAnsi="Calibri"/>
        </w:rPr>
      </w:pPr>
      <w:r w:rsidRPr="00D345AA">
        <w:rPr>
          <w:rFonts w:ascii="Calibri" w:hAnsi="Calibri"/>
        </w:rPr>
        <w:tab/>
      </w:r>
      <w:r>
        <w:rPr>
          <w:rFonts w:ascii="Calibri" w:hAnsi="Calibri"/>
        </w:rPr>
        <w:t>d</w:t>
      </w:r>
      <w:r w:rsidRPr="00D345AA">
        <w:rPr>
          <w:rFonts w:ascii="Calibri" w:hAnsi="Calibri"/>
        </w:rPr>
        <w:t>.</w:t>
      </w:r>
      <w:r w:rsidRPr="00D345AA">
        <w:t xml:space="preserve">       </w:t>
      </w:r>
      <w:r w:rsidRPr="00D345AA">
        <w:rPr>
          <w:rFonts w:ascii="Calibri" w:hAnsi="Calibri"/>
        </w:rPr>
        <w:t>Resume building</w:t>
      </w:r>
    </w:p>
    <w:p w14:paraId="34F0BD03" w14:textId="77777777" w:rsidR="00E723F9" w:rsidRPr="00CD3043" w:rsidRDefault="00E723F9" w:rsidP="00E723F9">
      <w:pPr>
        <w:rPr>
          <w:rFonts w:ascii="Calibri" w:hAnsi="Calibri"/>
        </w:rPr>
      </w:pPr>
      <w:r w:rsidRPr="00D345AA">
        <w:rPr>
          <w:rFonts w:ascii="Calibri" w:hAnsi="Calibri"/>
        </w:rPr>
        <w:tab/>
      </w:r>
      <w:r>
        <w:rPr>
          <w:rFonts w:ascii="Calibri" w:hAnsi="Calibri"/>
        </w:rPr>
        <w:t>e</w:t>
      </w:r>
      <w:r w:rsidRPr="00D345AA">
        <w:rPr>
          <w:rFonts w:ascii="Calibri" w:hAnsi="Calibri"/>
        </w:rPr>
        <w:t>.</w:t>
      </w:r>
      <w:r w:rsidRPr="00D345AA">
        <w:t xml:space="preserve">       </w:t>
      </w:r>
      <w:r w:rsidRPr="00D345AA">
        <w:rPr>
          <w:rFonts w:ascii="Calibri" w:hAnsi="Calibri"/>
        </w:rPr>
        <w:t>Interview help</w:t>
      </w:r>
    </w:p>
    <w:p w14:paraId="128FFDA6" w14:textId="77777777" w:rsidR="00E723F9" w:rsidRPr="00CD3043" w:rsidRDefault="00E723F9" w:rsidP="00E723F9">
      <w:pPr>
        <w:rPr>
          <w:rFonts w:ascii="Calibri" w:hAnsi="Calibri"/>
        </w:rPr>
      </w:pPr>
      <w:r w:rsidRPr="00D345AA">
        <w:rPr>
          <w:rFonts w:ascii="Calibri" w:hAnsi="Calibri"/>
        </w:rPr>
        <w:lastRenderedPageBreak/>
        <w:tab/>
      </w:r>
      <w:r>
        <w:rPr>
          <w:rFonts w:ascii="Calibri" w:hAnsi="Calibri"/>
        </w:rPr>
        <w:t>f</w:t>
      </w:r>
      <w:r w:rsidRPr="00D345AA">
        <w:rPr>
          <w:rFonts w:ascii="Calibri" w:hAnsi="Calibri"/>
        </w:rPr>
        <w:t>.</w:t>
      </w:r>
      <w:r w:rsidRPr="00D345AA">
        <w:t xml:space="preserve">       </w:t>
      </w:r>
      <w:r w:rsidRPr="00D345AA">
        <w:rPr>
          <w:rFonts w:ascii="Calibri" w:hAnsi="Calibri"/>
        </w:rPr>
        <w:t>Time management</w:t>
      </w:r>
    </w:p>
    <w:p w14:paraId="39028FD0" w14:textId="77777777" w:rsidR="00E723F9" w:rsidRDefault="00E723F9" w:rsidP="00E723F9">
      <w:pPr>
        <w:rPr>
          <w:rFonts w:ascii="Calibri" w:hAnsi="Calibri"/>
        </w:rPr>
      </w:pPr>
      <w:r w:rsidRPr="00D345AA">
        <w:rPr>
          <w:rFonts w:ascii="Calibri" w:hAnsi="Calibri"/>
        </w:rPr>
        <w:tab/>
      </w:r>
      <w:r>
        <w:rPr>
          <w:rFonts w:ascii="Calibri" w:hAnsi="Calibri"/>
        </w:rPr>
        <w:t>g</w:t>
      </w:r>
      <w:r w:rsidRPr="00D345AA">
        <w:rPr>
          <w:rFonts w:ascii="Calibri" w:hAnsi="Calibri"/>
        </w:rPr>
        <w:t>.</w:t>
      </w:r>
      <w:r w:rsidRPr="00D345AA">
        <w:t xml:space="preserve">       </w:t>
      </w:r>
      <w:r w:rsidRPr="00D345AA">
        <w:rPr>
          <w:rFonts w:ascii="Calibri" w:hAnsi="Calibri"/>
        </w:rPr>
        <w:t>Stress management</w:t>
      </w:r>
    </w:p>
    <w:p w14:paraId="3253F57B" w14:textId="77777777" w:rsidR="00E723F9" w:rsidRPr="00CD3043" w:rsidRDefault="00E723F9" w:rsidP="00E723F9">
      <w:pPr>
        <w:rPr>
          <w:rFonts w:ascii="Calibri" w:hAnsi="Calibri"/>
        </w:rPr>
      </w:pPr>
      <w:r>
        <w:rPr>
          <w:rFonts w:ascii="Calibri" w:hAnsi="Calibri"/>
        </w:rPr>
        <w:tab/>
        <w:t xml:space="preserve">The program is open to all students and will be held twice weekly. Dates, location, and </w:t>
      </w:r>
      <w:r>
        <w:rPr>
          <w:rFonts w:ascii="Calibri" w:hAnsi="Calibri"/>
        </w:rPr>
        <w:tab/>
        <w:t xml:space="preserve">time to be announced later in January. </w:t>
      </w:r>
    </w:p>
    <w:p w14:paraId="59FD3E22" w14:textId="77777777" w:rsidR="00E723F9" w:rsidRPr="0094536F" w:rsidRDefault="00E723F9" w:rsidP="00E723F9"/>
    <w:p w14:paraId="63457F02" w14:textId="77777777" w:rsidR="00E723F9" w:rsidRPr="00E83B6B" w:rsidRDefault="00E723F9" w:rsidP="00E723F9">
      <w:pPr>
        <w:pStyle w:val="ListParagraph"/>
        <w:numPr>
          <w:ilvl w:val="0"/>
          <w:numId w:val="12"/>
        </w:numPr>
        <w:spacing w:after="0" w:line="240" w:lineRule="auto"/>
      </w:pPr>
      <w:r w:rsidRPr="00E83B6B">
        <w:rPr>
          <w:b/>
        </w:rPr>
        <w:t>SHADES Teen Court</w:t>
      </w:r>
      <w:r w:rsidRPr="00E83B6B">
        <w:rPr>
          <w:i/>
        </w:rPr>
        <w:t xml:space="preserve"> – In partnership with the LA Superior Court, the Museum of Tolerance provides youth juror training for a specialized Teen Court, focusing on bullying incidents rooted in prejudice and bias. SHADES stands for Stop Hate and Delinquency by Empowering Students. SHADES Teen Court is an intervention program which provides selected juvenile offenders with the opportunity to be questioned, judged, and sentenced by a jury of their peers. The program diverts young people from the formal court system and promotes restorative justice through innovative sentencing. The Los Angeles Superior Court’s Teen Court program operates at over 30 LA County schools. Through SHADES, the student jurors and their adult partners promote understanding of the negative impact of bias on the community, and advance hate crime and incident prevention through community service sentencing.</w:t>
      </w:r>
      <w:r w:rsidRPr="00E83B6B">
        <w:t xml:space="preserve"> This information and more about the SHADES program (SHADES” Stop Hate and Delinquency by Empowering Students”) is located online at </w:t>
      </w:r>
      <w:hyperlink r:id="rId11" w:history="1">
        <w:r w:rsidRPr="00E83B6B">
          <w:rPr>
            <w:rStyle w:val="Hyperlink"/>
          </w:rPr>
          <w:t>www.museumoftolerance.com</w:t>
        </w:r>
      </w:hyperlink>
      <w:r w:rsidRPr="00E83B6B">
        <w:t>. PCHS is working to have this program in place for the 2017-18 school year.</w:t>
      </w:r>
    </w:p>
    <w:p w14:paraId="7C2655B3" w14:textId="77777777" w:rsidR="00E723F9" w:rsidRDefault="00E723F9" w:rsidP="00E723F9"/>
    <w:p w14:paraId="65B2BC65" w14:textId="77777777" w:rsidR="00E723F9" w:rsidRPr="0094536F" w:rsidRDefault="00E723F9" w:rsidP="00E723F9">
      <w:pPr>
        <w:rPr>
          <w:b/>
        </w:rPr>
      </w:pPr>
      <w:r w:rsidRPr="0094536F">
        <w:rPr>
          <w:b/>
        </w:rPr>
        <w:t>Safe Zone Resolution and Los Angeles Advocacy Council collective letter</w:t>
      </w:r>
      <w:r>
        <w:rPr>
          <w:b/>
        </w:rPr>
        <w:t xml:space="preserve"> (included in materials)</w:t>
      </w:r>
    </w:p>
    <w:p w14:paraId="14F25F03" w14:textId="77777777" w:rsidR="00E723F9" w:rsidRPr="0094536F" w:rsidRDefault="00E723F9" w:rsidP="00E723F9">
      <w:r w:rsidRPr="0094536F">
        <w:t xml:space="preserve">The Los Angeles charter community is committed to protecting students and staff from any federal policy proposals that could threaten their rights and dignity. Charter schools are working collectively with the CA Charter Schools Association (CCSA) to coordinate efforts to ensure school communities are safe and protected from potential policies that might threaten the unity of these communities. These efforts include the adoption of “safe zone” resolutions, trainings on Deferred Action for Childhood Arrivals led by immigration experts, and community fairs to make pro-bono assistance available to school communities. </w:t>
      </w:r>
    </w:p>
    <w:p w14:paraId="3133B448" w14:textId="77777777" w:rsidR="00E723F9" w:rsidRPr="0094536F" w:rsidRDefault="00E723F9" w:rsidP="00E723F9"/>
    <w:p w14:paraId="2797FEDB" w14:textId="77777777" w:rsidR="00E723F9" w:rsidRDefault="00E723F9" w:rsidP="00E723F9">
      <w:r w:rsidRPr="0094536F">
        <w:t xml:space="preserve">The Los Angeles Advocacy Council (LAAC) – a 17-member leadership council committed to improving the landscape for local charter schools – coordinated the </w:t>
      </w:r>
      <w:r w:rsidRPr="0094536F">
        <w:rPr>
          <w:b/>
        </w:rPr>
        <w:t>Stand for Children</w:t>
      </w:r>
      <w:r w:rsidRPr="0094536F">
        <w:t xml:space="preserve"> </w:t>
      </w:r>
      <w:r w:rsidRPr="0094536F">
        <w:rPr>
          <w:b/>
        </w:rPr>
        <w:t>collective letter</w:t>
      </w:r>
      <w:r w:rsidRPr="0094536F">
        <w:t xml:space="preserve"> (included in materials) in support of Dreamers. PCHS joined the Charter School Growth Fund (CSGF), CCSA, numerous charter schools, and other advocacy organizations in signing. </w:t>
      </w:r>
    </w:p>
    <w:p w14:paraId="0D18E317" w14:textId="77777777" w:rsidR="00E723F9" w:rsidRDefault="00E723F9" w:rsidP="00E723F9"/>
    <w:p w14:paraId="0ECCA06E" w14:textId="77777777" w:rsidR="00E723F9" w:rsidRPr="00E83B6B" w:rsidRDefault="00E723F9" w:rsidP="00E723F9">
      <w:pPr>
        <w:rPr>
          <w:b/>
        </w:rPr>
      </w:pPr>
      <w:r>
        <w:rPr>
          <w:b/>
        </w:rPr>
        <w:t>Second semeste</w:t>
      </w:r>
      <w:r w:rsidRPr="00E83B6B">
        <w:rPr>
          <w:b/>
        </w:rPr>
        <w:t>r</w:t>
      </w:r>
      <w:r>
        <w:rPr>
          <w:b/>
        </w:rPr>
        <w:t xml:space="preserve"> professional d</w:t>
      </w:r>
      <w:r w:rsidRPr="00E83B6B">
        <w:rPr>
          <w:b/>
        </w:rPr>
        <w:t xml:space="preserve">evelopment </w:t>
      </w:r>
      <w:r>
        <w:rPr>
          <w:b/>
        </w:rPr>
        <w:t>opportunities for faculty</w:t>
      </w:r>
    </w:p>
    <w:p w14:paraId="5B3362D7" w14:textId="77777777" w:rsidR="00E723F9" w:rsidRPr="0094536F" w:rsidRDefault="00E723F9" w:rsidP="00E723F9">
      <w:r>
        <w:t>7</w:t>
      </w:r>
      <w:r w:rsidRPr="0094536F">
        <w:rPr>
          <w:vertAlign w:val="superscript"/>
        </w:rPr>
        <w:t>th</w:t>
      </w:r>
      <w:r>
        <w:t xml:space="preserve"> period professional development </w:t>
      </w:r>
    </w:p>
    <w:p w14:paraId="5D63CBDD" w14:textId="77777777" w:rsidR="00E723F9" w:rsidRPr="0094536F" w:rsidRDefault="00C83E39" w:rsidP="00E723F9">
      <w:hyperlink r:id="rId12" w:anchor="bookmark=id.7rqm03x3vllz" w:history="1">
        <w:r w:rsidR="00E723F9" w:rsidRPr="0094536F">
          <w:rPr>
            <w:rFonts w:cs="Arial"/>
            <w:color w:val="1155CC"/>
            <w:u w:val="single"/>
          </w:rPr>
          <w:t>Academic Conversations</w:t>
        </w:r>
      </w:hyperlink>
      <w:r w:rsidR="00E723F9" w:rsidRPr="0094536F">
        <w:rPr>
          <w:rFonts w:cs="Arial"/>
          <w:color w:val="000000"/>
        </w:rPr>
        <w:t xml:space="preserve"> 1/26, Monica Iannessa, AA Room </w:t>
      </w:r>
    </w:p>
    <w:p w14:paraId="5890BD7E" w14:textId="77777777" w:rsidR="00E723F9" w:rsidRPr="0094536F" w:rsidRDefault="00C83E39" w:rsidP="00E723F9">
      <w:hyperlink r:id="rId13" w:anchor="bookmark=id.fj7tsw3qsuqw" w:history="1">
        <w:r w:rsidR="00E723F9" w:rsidRPr="0094536F">
          <w:rPr>
            <w:rFonts w:cs="Arial"/>
            <w:color w:val="1155CC"/>
            <w:u w:val="single"/>
          </w:rPr>
          <w:t>Differentiation</w:t>
        </w:r>
      </w:hyperlink>
      <w:r w:rsidR="00E723F9" w:rsidRPr="0094536F">
        <w:rPr>
          <w:rFonts w:cs="Arial"/>
          <w:color w:val="1155CC"/>
          <w:u w:val="single"/>
        </w:rPr>
        <w:t xml:space="preserve"> in Mathematics </w:t>
      </w:r>
      <w:r w:rsidR="00E723F9" w:rsidRPr="0094536F">
        <w:rPr>
          <w:rFonts w:cs="Arial"/>
          <w:color w:val="000000"/>
        </w:rPr>
        <w:t xml:space="preserve">1/18, Cheryl </w:t>
      </w:r>
      <w:proofErr w:type="spellStart"/>
      <w:r w:rsidR="00E723F9" w:rsidRPr="0094536F">
        <w:rPr>
          <w:rFonts w:cs="Arial"/>
          <w:color w:val="000000"/>
        </w:rPr>
        <w:t>Onoye</w:t>
      </w:r>
      <w:proofErr w:type="spellEnd"/>
      <w:r w:rsidR="00E723F9" w:rsidRPr="0094536F">
        <w:rPr>
          <w:rFonts w:cs="Arial"/>
          <w:color w:val="000000"/>
        </w:rPr>
        <w:t>, D206</w:t>
      </w:r>
    </w:p>
    <w:p w14:paraId="43C26D4E" w14:textId="77777777" w:rsidR="00E723F9" w:rsidRPr="0094536F" w:rsidRDefault="00C83E39" w:rsidP="00E723F9">
      <w:hyperlink r:id="rId14" w:anchor="bookmark=id.e5v4fv6yexn0" w:history="1">
        <w:r w:rsidR="00E723F9" w:rsidRPr="0094536F">
          <w:rPr>
            <w:rFonts w:cs="Arial"/>
            <w:color w:val="1155CC"/>
            <w:u w:val="single"/>
          </w:rPr>
          <w:t>Human Rights Curriculum</w:t>
        </w:r>
      </w:hyperlink>
      <w:r w:rsidR="00E723F9" w:rsidRPr="0094536F">
        <w:rPr>
          <w:rFonts w:cs="Arial"/>
          <w:color w:val="000000"/>
        </w:rPr>
        <w:t xml:space="preserve">  1/18, Myrna Cervantes</w:t>
      </w:r>
      <w:proofErr w:type="gramStart"/>
      <w:r w:rsidR="00E723F9" w:rsidRPr="0094536F">
        <w:rPr>
          <w:rFonts w:cs="Arial"/>
          <w:color w:val="000000"/>
        </w:rPr>
        <w:t>,  A207</w:t>
      </w:r>
      <w:proofErr w:type="gramEnd"/>
    </w:p>
    <w:p w14:paraId="14E81DB5" w14:textId="77777777" w:rsidR="00E723F9" w:rsidRPr="0094536F" w:rsidRDefault="00C83E39" w:rsidP="00E723F9">
      <w:hyperlink r:id="rId15" w:anchor="bookmark=id.eey2agvbay5a" w:history="1">
        <w:r w:rsidR="00E723F9" w:rsidRPr="0094536F">
          <w:rPr>
            <w:rFonts w:cs="Arial"/>
            <w:color w:val="1155CC"/>
            <w:u w:val="single"/>
          </w:rPr>
          <w:t>Infinite Campus</w:t>
        </w:r>
      </w:hyperlink>
      <w:r w:rsidR="00E723F9" w:rsidRPr="0094536F">
        <w:rPr>
          <w:rFonts w:cs="Arial"/>
          <w:color w:val="000000"/>
        </w:rPr>
        <w:t xml:space="preserve"> 1/12, Minh Ha Ngo, D204</w:t>
      </w:r>
    </w:p>
    <w:p w14:paraId="27C87076" w14:textId="77777777" w:rsidR="00E723F9" w:rsidRPr="0094536F" w:rsidRDefault="00C83E39" w:rsidP="00E723F9">
      <w:hyperlink r:id="rId16" w:anchor="bookmark=id.1enuhcwxg955" w:history="1">
        <w:r w:rsidR="00E723F9" w:rsidRPr="0094536F">
          <w:rPr>
            <w:rFonts w:cs="Arial"/>
            <w:color w:val="1155CC"/>
            <w:u w:val="single"/>
          </w:rPr>
          <w:t>Lesson Planning</w:t>
        </w:r>
      </w:hyperlink>
      <w:r w:rsidR="00E723F9" w:rsidRPr="0094536F">
        <w:rPr>
          <w:rFonts w:cs="Arial"/>
          <w:color w:val="000000"/>
        </w:rPr>
        <w:t xml:space="preserve"> 1/19, Monica Iannessa, AA Room</w:t>
      </w:r>
    </w:p>
    <w:p w14:paraId="4F8F3230" w14:textId="77777777" w:rsidR="00E723F9" w:rsidRPr="0094536F" w:rsidRDefault="00C83E39" w:rsidP="00E723F9">
      <w:hyperlink r:id="rId17" w:anchor="bookmark=id.jbe3ldttfanv" w:history="1">
        <w:r w:rsidR="00E723F9" w:rsidRPr="0094536F">
          <w:rPr>
            <w:rFonts w:cs="Arial"/>
            <w:color w:val="1155CC"/>
            <w:u w:val="single"/>
          </w:rPr>
          <w:t>Mindfulness in the Classroom</w:t>
        </w:r>
      </w:hyperlink>
      <w:r w:rsidR="00E723F9" w:rsidRPr="0094536F">
        <w:rPr>
          <w:rFonts w:cs="Arial"/>
          <w:color w:val="000000"/>
        </w:rPr>
        <w:t xml:space="preserve"> 1/17, Sarah Crompton, AA Room</w:t>
      </w:r>
    </w:p>
    <w:p w14:paraId="438534AD" w14:textId="77777777" w:rsidR="00E723F9" w:rsidRPr="0094536F" w:rsidRDefault="00C83E39" w:rsidP="00E723F9">
      <w:hyperlink r:id="rId18" w:anchor="bookmark=id.gfxftygar3jg" w:history="1">
        <w:r w:rsidR="00E723F9" w:rsidRPr="0094536F">
          <w:rPr>
            <w:rFonts w:cs="Arial"/>
            <w:color w:val="1155CC"/>
            <w:u w:val="single"/>
          </w:rPr>
          <w:t>Schoology</w:t>
        </w:r>
      </w:hyperlink>
      <w:r w:rsidR="00E723F9" w:rsidRPr="0094536F">
        <w:rPr>
          <w:rFonts w:cs="Arial"/>
          <w:color w:val="000000"/>
        </w:rPr>
        <w:t xml:space="preserve">: 1/12, “The Simplicity of the Schoology Quizzes”, Steve Burr, E206 </w:t>
      </w:r>
    </w:p>
    <w:p w14:paraId="6842B77F" w14:textId="77777777" w:rsidR="00E723F9" w:rsidRPr="0094536F" w:rsidRDefault="00E723F9" w:rsidP="00E723F9">
      <w:r w:rsidRPr="0094536F">
        <w:rPr>
          <w:rFonts w:cs="Arial"/>
          <w:color w:val="000000"/>
        </w:rPr>
        <w:t>                  1/10, “Accessing Archived Courses and Other Tips &amp; Tricks”</w:t>
      </w:r>
    </w:p>
    <w:p w14:paraId="62867D7E" w14:textId="77777777" w:rsidR="00E723F9" w:rsidRPr="0094536F" w:rsidRDefault="00E723F9" w:rsidP="00E723F9">
      <w:r w:rsidRPr="0094536F">
        <w:rPr>
          <w:rFonts w:cs="Arial"/>
          <w:i/>
          <w:iCs/>
          <w:color w:val="000000"/>
        </w:rPr>
        <w:t>                  </w:t>
      </w:r>
      <w:r w:rsidRPr="0094536F">
        <w:rPr>
          <w:rFonts w:cs="Arial"/>
          <w:color w:val="000000"/>
        </w:rPr>
        <w:t>1/11, “Accessing Archived Courses and Other Tips &amp; Tricks”</w:t>
      </w:r>
    </w:p>
    <w:p w14:paraId="5C893C5D" w14:textId="77777777" w:rsidR="00E723F9" w:rsidRPr="0094536F" w:rsidRDefault="00C83E39" w:rsidP="00E723F9">
      <w:hyperlink r:id="rId19" w:anchor="bookmark=id.v7yjem5qozmt" w:history="1">
        <w:r w:rsidR="00E723F9" w:rsidRPr="0094536F">
          <w:rPr>
            <w:rFonts w:cs="Arial"/>
            <w:color w:val="1155CC"/>
            <w:u w:val="single"/>
          </w:rPr>
          <w:t xml:space="preserve">Self-Care </w:t>
        </w:r>
      </w:hyperlink>
      <w:r w:rsidR="00E723F9" w:rsidRPr="0094536F">
        <w:rPr>
          <w:rFonts w:cs="Arial"/>
          <w:color w:val="000000"/>
        </w:rPr>
        <w:t xml:space="preserve"> 1/20 &amp; 1/27 Julie </w:t>
      </w:r>
      <w:proofErr w:type="spellStart"/>
      <w:r w:rsidR="00E723F9" w:rsidRPr="0094536F">
        <w:rPr>
          <w:rFonts w:cs="Arial"/>
          <w:color w:val="000000"/>
        </w:rPr>
        <w:t>Benke</w:t>
      </w:r>
      <w:proofErr w:type="spellEnd"/>
      <w:r w:rsidR="00E723F9" w:rsidRPr="0094536F">
        <w:rPr>
          <w:rFonts w:cs="Arial"/>
          <w:color w:val="000000"/>
        </w:rPr>
        <w:t>, G203 &amp; outside, 7th Period</w:t>
      </w:r>
    </w:p>
    <w:p w14:paraId="17DDA3B7" w14:textId="77777777" w:rsidR="00E723F9" w:rsidRPr="0094536F" w:rsidRDefault="00C83E39" w:rsidP="00E723F9">
      <w:hyperlink r:id="rId20" w:anchor="bookmark=id.h3blgtrgjtwo" w:history="1">
        <w:r w:rsidR="00E723F9" w:rsidRPr="0094536F">
          <w:rPr>
            <w:rFonts w:cs="Arial"/>
            <w:color w:val="1155CC"/>
            <w:u w:val="single"/>
          </w:rPr>
          <w:t xml:space="preserve">Tech Efficient Tools and Practice at </w:t>
        </w:r>
        <w:proofErr w:type="spellStart"/>
        <w:r w:rsidR="00E723F9" w:rsidRPr="0094536F">
          <w:rPr>
            <w:rFonts w:cs="Arial"/>
            <w:color w:val="1155CC"/>
            <w:u w:val="single"/>
          </w:rPr>
          <w:t>Pali</w:t>
        </w:r>
        <w:proofErr w:type="spellEnd"/>
      </w:hyperlink>
      <w:r w:rsidR="00E723F9" w:rsidRPr="0094536F">
        <w:rPr>
          <w:rFonts w:cs="Arial"/>
          <w:color w:val="000000"/>
        </w:rPr>
        <w:t xml:space="preserve"> 1/17 - 1/</w:t>
      </w:r>
      <w:proofErr w:type="gramStart"/>
      <w:r w:rsidR="00E723F9" w:rsidRPr="0094536F">
        <w:rPr>
          <w:rFonts w:cs="Arial"/>
          <w:color w:val="000000"/>
        </w:rPr>
        <w:t>19 ,</w:t>
      </w:r>
      <w:proofErr w:type="gramEnd"/>
      <w:r w:rsidR="00E723F9" w:rsidRPr="0094536F">
        <w:rPr>
          <w:rFonts w:cs="Arial"/>
          <w:color w:val="000000"/>
        </w:rPr>
        <w:t xml:space="preserve"> Alex Van Name, G201, 7th period </w:t>
      </w:r>
    </w:p>
    <w:p w14:paraId="2CDE547C" w14:textId="77777777" w:rsidR="00E723F9" w:rsidRPr="0094536F" w:rsidRDefault="00C83E39" w:rsidP="00E723F9">
      <w:hyperlink r:id="rId21" w:anchor="bookmark=id.69v7n5xcaz0c" w:history="1">
        <w:r w:rsidR="00E723F9" w:rsidRPr="0094536F">
          <w:rPr>
            <w:rFonts w:cs="Arial"/>
            <w:color w:val="1155CC"/>
            <w:u w:val="single"/>
          </w:rPr>
          <w:t>Pear Deck Interactive Lessons</w:t>
        </w:r>
      </w:hyperlink>
      <w:r w:rsidR="00E723F9" w:rsidRPr="0094536F">
        <w:rPr>
          <w:rFonts w:cs="Arial"/>
          <w:color w:val="000000"/>
        </w:rPr>
        <w:t xml:space="preserve"> 1/9 - 1/13, John Vieira, G204, 7th period</w:t>
      </w:r>
    </w:p>
    <w:p w14:paraId="685BEAF1" w14:textId="77777777" w:rsidR="00E723F9" w:rsidRPr="0094536F" w:rsidRDefault="00C83E39" w:rsidP="00E723F9">
      <w:hyperlink r:id="rId22" w:anchor="bookmark=id.ifzc3ulplwxi" w:history="1">
        <w:r w:rsidR="00E723F9" w:rsidRPr="0094536F">
          <w:rPr>
            <w:rFonts w:cs="Arial"/>
            <w:color w:val="1155CC"/>
            <w:u w:val="single"/>
          </w:rPr>
          <w:t>CTE Coaching</w:t>
        </w:r>
      </w:hyperlink>
      <w:r w:rsidR="00E723F9" w:rsidRPr="0094536F">
        <w:rPr>
          <w:rFonts w:cs="Arial"/>
          <w:color w:val="000000"/>
        </w:rPr>
        <w:t xml:space="preserve"> January 23, Donna </w:t>
      </w:r>
      <w:proofErr w:type="spellStart"/>
      <w:r w:rsidR="00E723F9" w:rsidRPr="0094536F">
        <w:rPr>
          <w:rFonts w:cs="Arial"/>
          <w:color w:val="000000"/>
        </w:rPr>
        <w:t>Mandosa</w:t>
      </w:r>
      <w:proofErr w:type="spellEnd"/>
      <w:r w:rsidR="00E723F9" w:rsidRPr="0094536F">
        <w:rPr>
          <w:rFonts w:cs="Arial"/>
          <w:color w:val="000000"/>
        </w:rPr>
        <w:t>, AA Room, 7th Period</w:t>
      </w:r>
    </w:p>
    <w:p w14:paraId="29510DD9" w14:textId="77777777" w:rsidR="00E723F9" w:rsidRPr="0094536F" w:rsidRDefault="00C83E39" w:rsidP="00E723F9">
      <w:hyperlink r:id="rId23" w:anchor="bookmark=id.zb4mevlgkbuo" w:history="1">
        <w:r w:rsidR="00E723F9" w:rsidRPr="0094536F">
          <w:rPr>
            <w:rFonts w:cs="Arial"/>
            <w:color w:val="1155CC"/>
            <w:u w:val="single"/>
          </w:rPr>
          <w:t>Digital Portfolios</w:t>
        </w:r>
      </w:hyperlink>
      <w:r w:rsidR="00E723F9" w:rsidRPr="0094536F">
        <w:rPr>
          <w:rFonts w:cs="Arial"/>
          <w:color w:val="000000"/>
        </w:rPr>
        <w:t xml:space="preserve"> January 30, Donna </w:t>
      </w:r>
      <w:proofErr w:type="spellStart"/>
      <w:r w:rsidR="00E723F9" w:rsidRPr="0094536F">
        <w:rPr>
          <w:rFonts w:cs="Arial"/>
          <w:color w:val="000000"/>
        </w:rPr>
        <w:t>Mandosa</w:t>
      </w:r>
      <w:proofErr w:type="spellEnd"/>
      <w:r w:rsidR="00E723F9" w:rsidRPr="0094536F">
        <w:rPr>
          <w:rFonts w:cs="Arial"/>
          <w:color w:val="000000"/>
        </w:rPr>
        <w:t>, AA Room, 7th Period</w:t>
      </w:r>
    </w:p>
    <w:p w14:paraId="258CFFB2" w14:textId="77777777" w:rsidR="00E723F9" w:rsidRPr="0094536F" w:rsidRDefault="00C83E39" w:rsidP="00E723F9">
      <w:hyperlink r:id="rId24" w:anchor="bookmark=id.1g5iuo3y95ru" w:history="1">
        <w:r w:rsidR="00E723F9" w:rsidRPr="0094536F">
          <w:rPr>
            <w:rFonts w:cs="Arial"/>
            <w:color w:val="1155CC"/>
            <w:u w:val="single"/>
          </w:rPr>
          <w:t>Create a New Course</w:t>
        </w:r>
      </w:hyperlink>
      <w:r w:rsidR="00E723F9" w:rsidRPr="0094536F">
        <w:rPr>
          <w:rFonts w:cs="Arial"/>
          <w:color w:val="000000"/>
        </w:rPr>
        <w:t xml:space="preserve"> February 6, Donna </w:t>
      </w:r>
      <w:proofErr w:type="spellStart"/>
      <w:r w:rsidR="00E723F9" w:rsidRPr="0094536F">
        <w:rPr>
          <w:rFonts w:cs="Arial"/>
          <w:color w:val="000000"/>
        </w:rPr>
        <w:t>Mandosa</w:t>
      </w:r>
      <w:proofErr w:type="spellEnd"/>
      <w:r w:rsidR="00E723F9" w:rsidRPr="0094536F">
        <w:rPr>
          <w:rFonts w:cs="Arial"/>
          <w:color w:val="000000"/>
        </w:rPr>
        <w:t xml:space="preserve">, AA Room, </w:t>
      </w:r>
      <w:proofErr w:type="gramStart"/>
      <w:r w:rsidR="00E723F9" w:rsidRPr="0094536F">
        <w:rPr>
          <w:rFonts w:cs="Arial"/>
          <w:color w:val="000000"/>
        </w:rPr>
        <w:t>7th</w:t>
      </w:r>
      <w:proofErr w:type="gramEnd"/>
      <w:r w:rsidR="00E723F9" w:rsidRPr="0094536F">
        <w:rPr>
          <w:rFonts w:cs="Arial"/>
          <w:color w:val="000000"/>
        </w:rPr>
        <w:t xml:space="preserve"> Period</w:t>
      </w:r>
    </w:p>
    <w:p w14:paraId="2D3A1C8B" w14:textId="77777777" w:rsidR="00E723F9" w:rsidRPr="0094536F" w:rsidRDefault="00C83E39" w:rsidP="00E723F9">
      <w:hyperlink r:id="rId25" w:anchor="bookmark=id.1pzyhueyy4g7" w:history="1">
        <w:r w:rsidR="00E723F9" w:rsidRPr="0094536F">
          <w:rPr>
            <w:rFonts w:cs="Arial"/>
            <w:color w:val="1155CC"/>
            <w:u w:val="single"/>
          </w:rPr>
          <w:t>Ready, Set… Present!</w:t>
        </w:r>
      </w:hyperlink>
      <w:r w:rsidR="00E723F9" w:rsidRPr="0094536F">
        <w:rPr>
          <w:rFonts w:cs="Arial"/>
          <w:color w:val="000000"/>
        </w:rPr>
        <w:t xml:space="preserve"> February 27, Donna </w:t>
      </w:r>
      <w:proofErr w:type="spellStart"/>
      <w:r w:rsidR="00E723F9" w:rsidRPr="0094536F">
        <w:rPr>
          <w:rFonts w:cs="Arial"/>
          <w:color w:val="000000"/>
        </w:rPr>
        <w:t>Mandosa</w:t>
      </w:r>
      <w:proofErr w:type="spellEnd"/>
      <w:r w:rsidR="00E723F9" w:rsidRPr="0094536F">
        <w:rPr>
          <w:rFonts w:cs="Arial"/>
          <w:color w:val="000000"/>
        </w:rPr>
        <w:t>, AA Room, 7th period</w:t>
      </w:r>
    </w:p>
    <w:p w14:paraId="2965C1E9" w14:textId="77777777" w:rsidR="00E723F9" w:rsidRPr="0094536F" w:rsidRDefault="00C83E39" w:rsidP="00E723F9">
      <w:hyperlink r:id="rId26" w:anchor="bookmark=id.25glgdlvynhs" w:history="1">
        <w:r w:rsidR="00E723F9" w:rsidRPr="0094536F">
          <w:rPr>
            <w:rFonts w:cs="Arial"/>
            <w:color w:val="1155CC"/>
            <w:u w:val="single"/>
          </w:rPr>
          <w:t>Student Driven Inquiry</w:t>
        </w:r>
      </w:hyperlink>
      <w:r w:rsidR="00E723F9" w:rsidRPr="0094536F">
        <w:rPr>
          <w:rFonts w:cs="Arial"/>
          <w:color w:val="000000"/>
        </w:rPr>
        <w:t xml:space="preserve"> March 6, Donna </w:t>
      </w:r>
      <w:proofErr w:type="spellStart"/>
      <w:r w:rsidR="00E723F9" w:rsidRPr="0094536F">
        <w:rPr>
          <w:rFonts w:cs="Arial"/>
          <w:color w:val="000000"/>
        </w:rPr>
        <w:t>Mandosa</w:t>
      </w:r>
      <w:proofErr w:type="spellEnd"/>
      <w:r w:rsidR="00E723F9" w:rsidRPr="0094536F">
        <w:rPr>
          <w:rFonts w:cs="Arial"/>
          <w:color w:val="000000"/>
        </w:rPr>
        <w:t>, AA Room, 7th Period</w:t>
      </w:r>
    </w:p>
    <w:p w14:paraId="3FCCD113" w14:textId="77777777" w:rsidR="00E723F9" w:rsidRPr="0094536F" w:rsidRDefault="00C83E39" w:rsidP="00E723F9">
      <w:hyperlink r:id="rId27" w:anchor="bookmark=id.mu7oqpklxjwp" w:history="1">
        <w:r w:rsidR="00E723F9" w:rsidRPr="0094536F">
          <w:rPr>
            <w:rFonts w:cs="Arial"/>
            <w:color w:val="1155CC"/>
            <w:u w:val="single"/>
          </w:rPr>
          <w:t>Climate and Culture in the Classroom</w:t>
        </w:r>
      </w:hyperlink>
      <w:r w:rsidR="00E723F9" w:rsidRPr="0094536F">
        <w:rPr>
          <w:rFonts w:cs="Arial"/>
          <w:color w:val="000000"/>
          <w:u w:val="single"/>
        </w:rPr>
        <w:t xml:space="preserve"> </w:t>
      </w:r>
      <w:r w:rsidR="00E723F9" w:rsidRPr="0094536F">
        <w:rPr>
          <w:rFonts w:cs="Arial"/>
          <w:color w:val="000000"/>
        </w:rPr>
        <w:t>1/23, Crystal Adams, D203, 7th period</w:t>
      </w:r>
    </w:p>
    <w:p w14:paraId="2F7DA00B" w14:textId="77777777" w:rsidR="00E723F9" w:rsidRPr="0094536F" w:rsidRDefault="00E723F9" w:rsidP="00E723F9"/>
    <w:p w14:paraId="01718D2F" w14:textId="77777777" w:rsidR="00E723F9" w:rsidRPr="0094536F" w:rsidRDefault="00E723F9" w:rsidP="00E723F9"/>
    <w:p w14:paraId="7C41E69D" w14:textId="77777777" w:rsidR="00E723F9" w:rsidRPr="00CB0F7D" w:rsidRDefault="00E723F9" w:rsidP="00E723F9">
      <w:pPr>
        <w:rPr>
          <w:b/>
        </w:rPr>
      </w:pPr>
      <w:r>
        <w:rPr>
          <w:b/>
        </w:rPr>
        <w:t>EDP p</w:t>
      </w:r>
      <w:r w:rsidRPr="00CB0F7D">
        <w:rPr>
          <w:b/>
        </w:rPr>
        <w:t>rofessiona</w:t>
      </w:r>
      <w:r>
        <w:rPr>
          <w:b/>
        </w:rPr>
        <w:t>l d</w:t>
      </w:r>
      <w:r w:rsidRPr="00CB0F7D">
        <w:rPr>
          <w:b/>
        </w:rPr>
        <w:t xml:space="preserve">evelopment </w:t>
      </w:r>
      <w:r>
        <w:rPr>
          <w:b/>
        </w:rPr>
        <w:t>in January</w:t>
      </w:r>
    </w:p>
    <w:p w14:paraId="07390B21" w14:textId="77777777" w:rsidR="00E723F9" w:rsidRPr="0094536F" w:rsidRDefault="00E723F9" w:rsidP="00E723F9">
      <w:r w:rsidRPr="0094536F">
        <w:t xml:space="preserve">Governor’s Budget Workshop sponsored by School Services in Garden Grove on January 18 </w:t>
      </w:r>
    </w:p>
    <w:p w14:paraId="326C93D5" w14:textId="77777777" w:rsidR="00E723F9" w:rsidRPr="0094536F" w:rsidRDefault="00E723F9" w:rsidP="00E723F9">
      <w:r w:rsidRPr="0094536F">
        <w:t>504 Legal training in Pasadena on January 19 and 20</w:t>
      </w:r>
    </w:p>
    <w:p w14:paraId="0A70179E" w14:textId="77777777" w:rsidR="00E723F9" w:rsidRPr="0094536F" w:rsidRDefault="00E723F9" w:rsidP="00E723F9"/>
    <w:p w14:paraId="0946B595" w14:textId="77777777" w:rsidR="00E723F9" w:rsidRPr="0094536F" w:rsidRDefault="00E723F9" w:rsidP="00E723F9"/>
    <w:p w14:paraId="0CA688A4" w14:textId="77777777" w:rsidR="00E723F9" w:rsidRPr="002821D7" w:rsidRDefault="00E723F9" w:rsidP="00E723F9"/>
    <w:sectPr w:rsidR="00E723F9" w:rsidRPr="002821D7" w:rsidSect="00291402">
      <w:headerReference w:type="default" r:id="rId28"/>
      <w:footerReference w:type="default" r:id="rId2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91E2" w14:textId="77777777" w:rsidR="0056546D" w:rsidRDefault="0056546D" w:rsidP="0056546D">
      <w:r>
        <w:separator/>
      </w:r>
    </w:p>
  </w:endnote>
  <w:endnote w:type="continuationSeparator" w:id="0">
    <w:p w14:paraId="2A28C4C7" w14:textId="77777777" w:rsidR="0056546D" w:rsidRDefault="0056546D" w:rsidP="0056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3CDD" w14:textId="77777777" w:rsidR="009700DC" w:rsidRDefault="009700DC" w:rsidP="00045596">
    <w:pPr>
      <w:pStyle w:val="Footer"/>
      <w:ind w:left="1110" w:hanging="1110"/>
      <w:jc w:val="center"/>
      <w:rPr>
        <w:b/>
        <w:color w:val="5B9BD5" w:themeColor="accent1"/>
        <w:sz w:val="16"/>
        <w:szCs w:val="16"/>
        <w:u w:val="single"/>
      </w:rPr>
    </w:pPr>
  </w:p>
  <w:p w14:paraId="7D20B85B" w14:textId="77777777" w:rsidR="00FE4441" w:rsidRDefault="006B532D" w:rsidP="00045596">
    <w:pPr>
      <w:pStyle w:val="Footer"/>
      <w:ind w:left="1110" w:hanging="1110"/>
      <w:jc w:val="center"/>
      <w:rPr>
        <w:color w:val="2E74B5" w:themeColor="accent1" w:themeShade="BF"/>
        <w:sz w:val="16"/>
        <w:szCs w:val="16"/>
      </w:rPr>
    </w:pPr>
    <w:r w:rsidRPr="00224AD5">
      <w:rPr>
        <w:b/>
        <w:color w:val="2E74B5" w:themeColor="accent1" w:themeShade="BF"/>
        <w:sz w:val="16"/>
        <w:szCs w:val="16"/>
        <w:u w:val="single"/>
      </w:rPr>
      <w:t>Our Mission:</w:t>
    </w:r>
    <w:r w:rsidRPr="00224AD5">
      <w:rPr>
        <w:color w:val="2E74B5" w:themeColor="accent1" w:themeShade="BF"/>
        <w:sz w:val="16"/>
        <w:szCs w:val="16"/>
      </w:rPr>
      <w:t xml:space="preserve"> </w:t>
    </w:r>
    <w:r w:rsidRPr="00224AD5">
      <w:rPr>
        <w:color w:val="2E74B5" w:themeColor="accent1" w:themeShade="BF"/>
        <w:sz w:val="16"/>
        <w:szCs w:val="16"/>
      </w:rPr>
      <w:tab/>
    </w:r>
  </w:p>
  <w:p w14:paraId="6B4D8599" w14:textId="77777777" w:rsidR="006B532D" w:rsidRPr="00045596" w:rsidRDefault="006B532D" w:rsidP="00045596">
    <w:pPr>
      <w:pStyle w:val="Footer"/>
      <w:ind w:left="1110" w:hanging="1110"/>
      <w:jc w:val="center"/>
      <w:rPr>
        <w:color w:val="5B9BD5" w:themeColor="accent1"/>
        <w:sz w:val="16"/>
        <w:szCs w:val="16"/>
      </w:rPr>
    </w:pPr>
    <w:r w:rsidRPr="00224AD5">
      <w:rPr>
        <w:color w:val="2E74B5" w:themeColor="accent1" w:themeShade="BF"/>
        <w:sz w:val="16"/>
        <w:szCs w:val="16"/>
      </w:rPr>
      <w:t>PCHS will empower our diverse population to make positive contributions to the global community by dedicating our resources to ensure educational excellence, civic responsibility, and personal growth</w:t>
    </w:r>
  </w:p>
  <w:p w14:paraId="180B393E" w14:textId="77777777" w:rsidR="006B532D" w:rsidRPr="00224AD5" w:rsidRDefault="006B532D" w:rsidP="00045596">
    <w:pPr>
      <w:tabs>
        <w:tab w:val="center" w:pos="4680"/>
        <w:tab w:val="right" w:pos="9360"/>
      </w:tabs>
      <w:jc w:val="center"/>
      <w:rPr>
        <w:rFonts w:cstheme="minorHAnsi"/>
        <w:color w:val="2E74B5" w:themeColor="accent1" w:themeShade="BF"/>
        <w:sz w:val="16"/>
        <w:szCs w:val="16"/>
        <w:shd w:val="clear" w:color="auto" w:fill="FFFFFF"/>
      </w:rPr>
    </w:pPr>
  </w:p>
  <w:p w14:paraId="019FC057" w14:textId="77777777" w:rsidR="00956AEC" w:rsidRPr="00956AEC" w:rsidRDefault="00956AEC" w:rsidP="00045596">
    <w:pPr>
      <w:tabs>
        <w:tab w:val="center" w:pos="4680"/>
        <w:tab w:val="right" w:pos="9360"/>
      </w:tabs>
      <w:jc w:val="center"/>
      <w:rPr>
        <w:color w:val="2E74B5" w:themeColor="accent1" w:themeShade="BF"/>
        <w:sz w:val="16"/>
        <w:szCs w:val="16"/>
      </w:rPr>
    </w:pPr>
    <w:r w:rsidRPr="00956AEC">
      <w:rPr>
        <w:color w:val="2E74B5" w:themeColor="accent1" w:themeShade="BF"/>
        <w:sz w:val="16"/>
        <w:szCs w:val="16"/>
      </w:rPr>
      <w:t>(310) 230 – 6623</w:t>
    </w:r>
    <w:r w:rsidR="00F6258F">
      <w:rPr>
        <w:color w:val="2E74B5" w:themeColor="accent1" w:themeShade="BF"/>
        <w:sz w:val="16"/>
        <w:szCs w:val="16"/>
      </w:rPr>
      <w:tab/>
    </w:r>
    <w:r w:rsidR="00F6258F" w:rsidRPr="00224AD5">
      <w:rPr>
        <w:rFonts w:cstheme="minorHAnsi"/>
        <w:color w:val="2E74B5" w:themeColor="accent1" w:themeShade="BF"/>
        <w:sz w:val="16"/>
        <w:szCs w:val="16"/>
        <w:shd w:val="clear" w:color="auto" w:fill="FFFFFF"/>
      </w:rPr>
      <w:t>15777 Bowdoin Street, Pacific Palisades, CA 90272</w:t>
    </w:r>
    <w:r w:rsidRPr="00956AEC">
      <w:rPr>
        <w:color w:val="2E74B5" w:themeColor="accent1" w:themeShade="BF"/>
        <w:sz w:val="16"/>
        <w:szCs w:val="16"/>
      </w:rPr>
      <w:tab/>
      <w:t>www.palihigh.org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59EE" w14:textId="77777777" w:rsidR="0056546D" w:rsidRDefault="0056546D" w:rsidP="0056546D">
      <w:r>
        <w:separator/>
      </w:r>
    </w:p>
  </w:footnote>
  <w:footnote w:type="continuationSeparator" w:id="0">
    <w:p w14:paraId="28653AFE" w14:textId="77777777" w:rsidR="0056546D" w:rsidRDefault="0056546D" w:rsidP="0056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D8B" w14:textId="77777777" w:rsidR="0056546D" w:rsidRDefault="00204EA8">
    <w:pPr>
      <w:pStyle w:val="Header"/>
    </w:pPr>
    <w:r>
      <w:rPr>
        <w:noProof/>
      </w:rPr>
      <mc:AlternateContent>
        <mc:Choice Requires="wpg">
          <w:drawing>
            <wp:anchor distT="0" distB="0" distL="114300" distR="114300" simplePos="0" relativeHeight="251658240" behindDoc="0" locked="0" layoutInCell="1" allowOverlap="1" wp14:anchorId="47DAA3F5" wp14:editId="29D0BC88">
              <wp:simplePos x="0" y="0"/>
              <wp:positionH relativeFrom="margin">
                <wp:align>center</wp:align>
              </wp:positionH>
              <wp:positionV relativeFrom="paragraph">
                <wp:posOffset>-276225</wp:posOffset>
              </wp:positionV>
              <wp:extent cx="5324475" cy="716280"/>
              <wp:effectExtent l="0" t="0" r="9525" b="7620"/>
              <wp:wrapNone/>
              <wp:docPr id="13" name="Group 13"/>
              <wp:cNvGraphicFramePr/>
              <a:graphic xmlns:a="http://schemas.openxmlformats.org/drawingml/2006/main">
                <a:graphicData uri="http://schemas.microsoft.com/office/word/2010/wordprocessingGroup">
                  <wpg:wgp>
                    <wpg:cNvGrpSpPr/>
                    <wpg:grpSpPr>
                      <a:xfrm>
                        <a:off x="0" y="0"/>
                        <a:ext cx="5324475" cy="716280"/>
                        <a:chOff x="0" y="0"/>
                        <a:chExt cx="5324475" cy="716280"/>
                      </a:xfrm>
                    </wpg:grpSpPr>
                    <wps:wsp>
                      <wps:cNvPr id="197" name="Rectangle 197"/>
                      <wps:cNvSpPr/>
                      <wps:spPr>
                        <a:xfrm>
                          <a:off x="619125" y="66675"/>
                          <a:ext cx="4705350" cy="600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6EAB" w14:textId="77777777" w:rsidR="0056546D" w:rsidRPr="00FE4441" w:rsidRDefault="0056546D" w:rsidP="0056546D">
                            <w:pPr>
                              <w:pStyle w:val="Header"/>
                              <w:tabs>
                                <w:tab w:val="clear" w:pos="4680"/>
                                <w:tab w:val="clear" w:pos="9360"/>
                              </w:tabs>
                              <w:jc w:val="center"/>
                              <w:rPr>
                                <w:rFonts w:cstheme="minorHAnsi"/>
                                <w:caps/>
                                <w:color w:val="FFFFFF" w:themeColor="background1"/>
                                <w:sz w:val="40"/>
                                <w:szCs w:val="40"/>
                              </w:rPr>
                            </w:pPr>
                            <w:r w:rsidRPr="00FE4441">
                              <w:rPr>
                                <w:rFonts w:cstheme="minorHAnsi"/>
                                <w:caps/>
                                <w:color w:val="FFFFFF" w:themeColor="background1"/>
                                <w:sz w:val="40"/>
                                <w:szCs w:val="40"/>
                              </w:rPr>
                              <w:t>Palisades Charter High School</w:t>
                            </w:r>
                          </w:p>
                          <w:p w14:paraId="14EB77FB" w14:textId="77777777" w:rsidR="0056546D" w:rsidRPr="00FE4441" w:rsidRDefault="0056546D" w:rsidP="0056546D">
                            <w:pPr>
                              <w:pStyle w:val="Header"/>
                              <w:tabs>
                                <w:tab w:val="clear" w:pos="4680"/>
                                <w:tab w:val="clear" w:pos="9360"/>
                              </w:tabs>
                              <w:jc w:val="center"/>
                              <w:rPr>
                                <w:rStyle w:val="IntenseEmphasis"/>
                                <w:rFonts w:cstheme="minorHAnsi"/>
                                <w:color w:val="FFFFFF" w:themeColor="background1"/>
                              </w:rPr>
                            </w:pPr>
                            <w:r w:rsidRPr="00FE4441">
                              <w:rPr>
                                <w:rFonts w:cstheme="minorHAnsi"/>
                                <w:i/>
                                <w:caps/>
                                <w:color w:val="FFFFFF" w:themeColor="background1"/>
                                <w:sz w:val="24"/>
                                <w:szCs w:val="24"/>
                              </w:rPr>
                              <w:t>M</w:t>
                            </w:r>
                            <w:r w:rsidRPr="00FE4441">
                              <w:rPr>
                                <w:rStyle w:val="IntenseEmphasis"/>
                                <w:rFonts w:cstheme="minorHAnsi"/>
                                <w:color w:val="FFFFFF" w:themeColor="background1"/>
                              </w:rPr>
                              <w:t>ore Than 50 Years of Innovation and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716280"/>
                        </a:xfrm>
                        <a:prstGeom prst="rect">
                          <a:avLst/>
                        </a:prstGeom>
                      </pic:spPr>
                    </pic:pic>
                  </wpg:wgp>
                </a:graphicData>
              </a:graphic>
            </wp:anchor>
          </w:drawing>
        </mc:Choice>
        <mc:Fallback>
          <w:pict>
            <v:group w14:anchorId="47DAA3F5" id="Group 13" o:spid="_x0000_s1026" style="position:absolute;margin-left:0;margin-top:-21.75pt;width:419.25pt;height:56.4pt;z-index:251658240;mso-position-horizontal:center;mso-position-horizontal-relative:margin" coordsize="53244,7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">
              <v:rect id="Rectangle 197" o:spid="_x0000_s1027" style="position:absolute;left:6191;top:666;width:47053;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" fillcolor="#5b9bd5 [3204]" stroked="f" strokeweight="1pt">
                <v:textbox style="mso-fit-shape-to-text:t">
                  <w:txbxContent>
                    <w:p w14:paraId="47DD6EAB" w14:textId="77777777" w:rsidR="0056546D" w:rsidRPr="00FE4441" w:rsidRDefault="0056546D" w:rsidP="0056546D">
                      <w:pPr>
                        <w:pStyle w:val="Header"/>
                        <w:tabs>
                          <w:tab w:val="clear" w:pos="4680"/>
                          <w:tab w:val="clear" w:pos="9360"/>
                        </w:tabs>
                        <w:jc w:val="center"/>
                        <w:rPr>
                          <w:rFonts w:cstheme="minorHAnsi"/>
                          <w:caps/>
                          <w:color w:val="FFFFFF" w:themeColor="background1"/>
                          <w:sz w:val="40"/>
                          <w:szCs w:val="40"/>
                        </w:rPr>
                      </w:pPr>
                      <w:r w:rsidRPr="00FE4441">
                        <w:rPr>
                          <w:rFonts w:cstheme="minorHAnsi"/>
                          <w:caps/>
                          <w:color w:val="FFFFFF" w:themeColor="background1"/>
                          <w:sz w:val="40"/>
                          <w:szCs w:val="40"/>
                        </w:rPr>
                        <w:t>Palisades Charter High School</w:t>
                      </w:r>
                    </w:p>
                    <w:p w14:paraId="14EB77FB" w14:textId="77777777" w:rsidR="0056546D" w:rsidRPr="00FE4441" w:rsidRDefault="0056546D" w:rsidP="0056546D">
                      <w:pPr>
                        <w:pStyle w:val="Header"/>
                        <w:tabs>
                          <w:tab w:val="clear" w:pos="4680"/>
                          <w:tab w:val="clear" w:pos="9360"/>
                        </w:tabs>
                        <w:jc w:val="center"/>
                        <w:rPr>
                          <w:rStyle w:val="IntenseEmphasis"/>
                          <w:rFonts w:cstheme="minorHAnsi"/>
                          <w:color w:val="FFFFFF" w:themeColor="background1"/>
                        </w:rPr>
                      </w:pPr>
                      <w:r w:rsidRPr="00FE4441">
                        <w:rPr>
                          <w:rFonts w:cstheme="minorHAnsi"/>
                          <w:i/>
                          <w:caps/>
                          <w:color w:val="FFFFFF" w:themeColor="background1"/>
                          <w:sz w:val="24"/>
                          <w:szCs w:val="24"/>
                        </w:rPr>
                        <w:t>M</w:t>
                      </w:r>
                      <w:r w:rsidRPr="00FE4441">
                        <w:rPr>
                          <w:rStyle w:val="IntenseEmphasis"/>
                          <w:rFonts w:cstheme="minorHAnsi"/>
                          <w:color w:val="FFFFFF" w:themeColor="background1"/>
                        </w:rPr>
                        <w:t>ore Than 50 Years of Innovation and Excellence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6127;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">
                <v:imagedata r:id="rId2"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818"/>
    <w:multiLevelType w:val="hybridMultilevel"/>
    <w:tmpl w:val="88F8F796"/>
    <w:lvl w:ilvl="0" w:tplc="21BEF1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282D"/>
    <w:multiLevelType w:val="hybridMultilevel"/>
    <w:tmpl w:val="2F4E1CA0"/>
    <w:lvl w:ilvl="0" w:tplc="A53EE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140E"/>
    <w:multiLevelType w:val="hybridMultilevel"/>
    <w:tmpl w:val="277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41146"/>
    <w:multiLevelType w:val="hybridMultilevel"/>
    <w:tmpl w:val="586EFC58"/>
    <w:lvl w:ilvl="0" w:tplc="DB90BC0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A03"/>
    <w:multiLevelType w:val="hybridMultilevel"/>
    <w:tmpl w:val="79D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668A6"/>
    <w:multiLevelType w:val="hybridMultilevel"/>
    <w:tmpl w:val="0FB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45513"/>
    <w:multiLevelType w:val="hybridMultilevel"/>
    <w:tmpl w:val="53C6545C"/>
    <w:lvl w:ilvl="0" w:tplc="BA98E652">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2A98"/>
    <w:multiLevelType w:val="hybridMultilevel"/>
    <w:tmpl w:val="6DF2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A1BEE"/>
    <w:multiLevelType w:val="hybridMultilevel"/>
    <w:tmpl w:val="818E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2443D"/>
    <w:multiLevelType w:val="hybridMultilevel"/>
    <w:tmpl w:val="C22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3160A"/>
    <w:multiLevelType w:val="hybridMultilevel"/>
    <w:tmpl w:val="7BE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77610"/>
    <w:multiLevelType w:val="hybridMultilevel"/>
    <w:tmpl w:val="3070A62A"/>
    <w:lvl w:ilvl="0" w:tplc="A2D66A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7"/>
  </w:num>
  <w:num w:numId="6">
    <w:abstractNumId w:val="8"/>
  </w:num>
  <w:num w:numId="7">
    <w:abstractNumId w:val="6"/>
  </w:num>
  <w:num w:numId="8">
    <w:abstractNumId w:val="3"/>
  </w:num>
  <w:num w:numId="9">
    <w:abstractNumId w:val="0"/>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6D"/>
    <w:rsid w:val="00045596"/>
    <w:rsid w:val="00082855"/>
    <w:rsid w:val="001731C6"/>
    <w:rsid w:val="001F65D5"/>
    <w:rsid w:val="002022A5"/>
    <w:rsid w:val="00204EA8"/>
    <w:rsid w:val="00224AD5"/>
    <w:rsid w:val="002821D7"/>
    <w:rsid w:val="00291402"/>
    <w:rsid w:val="002A1668"/>
    <w:rsid w:val="003E45CA"/>
    <w:rsid w:val="004342BA"/>
    <w:rsid w:val="00511030"/>
    <w:rsid w:val="0056546D"/>
    <w:rsid w:val="006A2D5F"/>
    <w:rsid w:val="006B532D"/>
    <w:rsid w:val="007E1406"/>
    <w:rsid w:val="007F33A6"/>
    <w:rsid w:val="00837C94"/>
    <w:rsid w:val="00912AFC"/>
    <w:rsid w:val="00926FFB"/>
    <w:rsid w:val="00931603"/>
    <w:rsid w:val="00956AEC"/>
    <w:rsid w:val="009700DC"/>
    <w:rsid w:val="0097196B"/>
    <w:rsid w:val="009F2525"/>
    <w:rsid w:val="00AB15E1"/>
    <w:rsid w:val="00BA2F71"/>
    <w:rsid w:val="00C83E39"/>
    <w:rsid w:val="00DC0083"/>
    <w:rsid w:val="00DE5537"/>
    <w:rsid w:val="00E63142"/>
    <w:rsid w:val="00E723F9"/>
    <w:rsid w:val="00F6258F"/>
    <w:rsid w:val="00F67EBC"/>
    <w:rsid w:val="00FE4441"/>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90B505"/>
  <w15:chartTrackingRefBased/>
  <w15:docId w15:val="{7FCCD25D-FF8B-4DD1-85B0-CAE82C18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6D"/>
    <w:pPr>
      <w:tabs>
        <w:tab w:val="center" w:pos="4680"/>
        <w:tab w:val="right" w:pos="9360"/>
      </w:tabs>
    </w:pPr>
    <w:rPr>
      <w:sz w:val="22"/>
      <w:szCs w:val="22"/>
    </w:rPr>
  </w:style>
  <w:style w:type="character" w:customStyle="1" w:styleId="HeaderChar">
    <w:name w:val="Header Char"/>
    <w:basedOn w:val="DefaultParagraphFont"/>
    <w:link w:val="Header"/>
    <w:uiPriority w:val="99"/>
    <w:rsid w:val="0056546D"/>
  </w:style>
  <w:style w:type="paragraph" w:styleId="Footer">
    <w:name w:val="footer"/>
    <w:basedOn w:val="Normal"/>
    <w:link w:val="FooterChar"/>
    <w:uiPriority w:val="99"/>
    <w:unhideWhenUsed/>
    <w:rsid w:val="0056546D"/>
    <w:pPr>
      <w:tabs>
        <w:tab w:val="center" w:pos="4680"/>
        <w:tab w:val="right" w:pos="9360"/>
      </w:tabs>
    </w:pPr>
    <w:rPr>
      <w:sz w:val="22"/>
      <w:szCs w:val="22"/>
    </w:rPr>
  </w:style>
  <w:style w:type="character" w:customStyle="1" w:styleId="FooterChar">
    <w:name w:val="Footer Char"/>
    <w:basedOn w:val="DefaultParagraphFont"/>
    <w:link w:val="Footer"/>
    <w:uiPriority w:val="99"/>
    <w:rsid w:val="0056546D"/>
  </w:style>
  <w:style w:type="character" w:styleId="IntenseEmphasis">
    <w:name w:val="Intense Emphasis"/>
    <w:basedOn w:val="DefaultParagraphFont"/>
    <w:uiPriority w:val="21"/>
    <w:qFormat/>
    <w:rsid w:val="0056546D"/>
    <w:rPr>
      <w:i/>
      <w:iCs/>
      <w:color w:val="5B9BD5" w:themeColor="accent1"/>
    </w:rPr>
  </w:style>
  <w:style w:type="paragraph" w:styleId="ListParagraph">
    <w:name w:val="List Paragraph"/>
    <w:basedOn w:val="Normal"/>
    <w:uiPriority w:val="34"/>
    <w:qFormat/>
    <w:rsid w:val="00931603"/>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9F2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25"/>
    <w:rPr>
      <w:rFonts w:ascii="Segoe UI" w:hAnsi="Segoe UI" w:cs="Segoe UI"/>
      <w:sz w:val="18"/>
      <w:szCs w:val="18"/>
    </w:rPr>
  </w:style>
  <w:style w:type="character" w:styleId="Hyperlink">
    <w:name w:val="Hyperlink"/>
    <w:uiPriority w:val="99"/>
    <w:semiHidden/>
    <w:rsid w:val="004342B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phinupdates@palihigh.com" TargetMode="External"/><Relationship Id="rId13" Type="http://schemas.openxmlformats.org/officeDocument/2006/relationships/hyperlink" Target="https://docs.google.com/document/d/1JXKbH2wBbZDpJ3BusNHFgfRMIfC4aotIUofOfECir6Y/edit?pli=1" TargetMode="External"/><Relationship Id="rId18" Type="http://schemas.openxmlformats.org/officeDocument/2006/relationships/hyperlink" Target="https://docs.google.com/document/d/1JXKbH2wBbZDpJ3BusNHFgfRMIfC4aotIUofOfECir6Y/edit?pli=1" TargetMode="External"/><Relationship Id="rId26" Type="http://schemas.openxmlformats.org/officeDocument/2006/relationships/hyperlink" Target="https://docs.google.com/document/d/1JXKbH2wBbZDpJ3BusNHFgfRMIfC4aotIUofOfECir6Y/edit?pli=1" TargetMode="External"/><Relationship Id="rId3" Type="http://schemas.openxmlformats.org/officeDocument/2006/relationships/styles" Target="styles.xml"/><Relationship Id="rId21" Type="http://schemas.openxmlformats.org/officeDocument/2006/relationships/hyperlink" Target="https://docs.google.com/document/d/1JXKbH2wBbZDpJ3BusNHFgfRMIfC4aotIUofOfECir6Y/edit?pli=1" TargetMode="External"/><Relationship Id="rId7" Type="http://schemas.openxmlformats.org/officeDocument/2006/relationships/endnotes" Target="endnotes.xml"/><Relationship Id="rId12" Type="http://schemas.openxmlformats.org/officeDocument/2006/relationships/hyperlink" Target="https://docs.google.com/document/d/1JXKbH2wBbZDpJ3BusNHFgfRMIfC4aotIUofOfECir6Y/edit?pli=1" TargetMode="External"/><Relationship Id="rId17" Type="http://schemas.openxmlformats.org/officeDocument/2006/relationships/hyperlink" Target="https://docs.google.com/document/d/1JXKbH2wBbZDpJ3BusNHFgfRMIfC4aotIUofOfECir6Y/edit?pli=1" TargetMode="External"/><Relationship Id="rId25" Type="http://schemas.openxmlformats.org/officeDocument/2006/relationships/hyperlink" Target="https://docs.google.com/document/d/1JXKbH2wBbZDpJ3BusNHFgfRMIfC4aotIUofOfECir6Y/edit?pli=1" TargetMode="External"/><Relationship Id="rId2" Type="http://schemas.openxmlformats.org/officeDocument/2006/relationships/numbering" Target="numbering.xml"/><Relationship Id="rId16" Type="http://schemas.openxmlformats.org/officeDocument/2006/relationships/hyperlink" Target="https://docs.google.com/document/d/1JXKbH2wBbZDpJ3BusNHFgfRMIfC4aotIUofOfECir6Y/edit?pli=1" TargetMode="External"/><Relationship Id="rId20" Type="http://schemas.openxmlformats.org/officeDocument/2006/relationships/hyperlink" Target="https://docs.google.com/document/d/1JXKbH2wBbZDpJ3BusNHFgfRMIfC4aotIUofOfECir6Y/edit?pli=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umoftolerance.com" TargetMode="External"/><Relationship Id="rId24" Type="http://schemas.openxmlformats.org/officeDocument/2006/relationships/hyperlink" Target="https://docs.google.com/document/d/1JXKbH2wBbZDpJ3BusNHFgfRMIfC4aotIUofOfECir6Y/edit?pli=1" TargetMode="External"/><Relationship Id="rId5" Type="http://schemas.openxmlformats.org/officeDocument/2006/relationships/webSettings" Target="webSettings.xml"/><Relationship Id="rId15" Type="http://schemas.openxmlformats.org/officeDocument/2006/relationships/hyperlink" Target="https://docs.google.com/document/d/1JXKbH2wBbZDpJ3BusNHFgfRMIfC4aotIUofOfECir6Y/edit?pli=1" TargetMode="External"/><Relationship Id="rId23" Type="http://schemas.openxmlformats.org/officeDocument/2006/relationships/hyperlink" Target="https://docs.google.com/document/d/1JXKbH2wBbZDpJ3BusNHFgfRMIfC4aotIUofOfECir6Y/edit?pli=1" TargetMode="External"/><Relationship Id="rId28" Type="http://schemas.openxmlformats.org/officeDocument/2006/relationships/header" Target="header1.xml"/><Relationship Id="rId10" Type="http://schemas.openxmlformats.org/officeDocument/2006/relationships/hyperlink" Target="mailto:dolphinupdates@palihigh.org" TargetMode="External"/><Relationship Id="rId19" Type="http://schemas.openxmlformats.org/officeDocument/2006/relationships/hyperlink" Target="https://docs.google.com/document/d/1JXKbH2wBbZDpJ3BusNHFgfRMIfC4aotIUofOfECir6Y/edit?pli=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ustees@palihigh.org" TargetMode="External"/><Relationship Id="rId14" Type="http://schemas.openxmlformats.org/officeDocument/2006/relationships/hyperlink" Target="https://docs.google.com/document/d/1JXKbH2wBbZDpJ3BusNHFgfRMIfC4aotIUofOfECir6Y/edit?pli=1" TargetMode="External"/><Relationship Id="rId22" Type="http://schemas.openxmlformats.org/officeDocument/2006/relationships/hyperlink" Target="https://docs.google.com/document/d/1JXKbH2wBbZDpJ3BusNHFgfRMIfC4aotIUofOfECir6Y/edit?pli=1" TargetMode="External"/><Relationship Id="rId27" Type="http://schemas.openxmlformats.org/officeDocument/2006/relationships/hyperlink" Target="https://docs.google.com/document/d/1JXKbH2wBbZDpJ3BusNHFgfRMIfC4aotIUofOfECir6Y/edit?pli=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8FEC-8B86-49A6-AEFF-349F85D8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Zaidi</dc:creator>
  <cp:keywords/>
  <dc:description/>
  <cp:lastModifiedBy>Shelby Ladnier</cp:lastModifiedBy>
  <cp:revision>2</cp:revision>
  <cp:lastPrinted>2016-10-25T22:54:00Z</cp:lastPrinted>
  <dcterms:created xsi:type="dcterms:W3CDTF">2017-01-13T23:27:00Z</dcterms:created>
  <dcterms:modified xsi:type="dcterms:W3CDTF">2017-01-13T23:27:00Z</dcterms:modified>
</cp:coreProperties>
</file>