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B3013" w14:textId="77777777" w:rsidR="006F7DBD" w:rsidRDefault="00510406" w:rsidP="00B72C90">
      <w:pPr>
        <w:spacing w:after="0"/>
        <w:jc w:val="center"/>
        <w:rPr>
          <w:b/>
          <w:sz w:val="28"/>
          <w:szCs w:val="28"/>
        </w:rPr>
      </w:pPr>
      <w:r>
        <w:rPr>
          <w:b/>
          <w:sz w:val="28"/>
          <w:szCs w:val="28"/>
        </w:rPr>
        <w:t>RECURRENT ENROLLMENT</w:t>
      </w:r>
    </w:p>
    <w:p w14:paraId="150015A2" w14:textId="77777777" w:rsidR="00510406" w:rsidRPr="009B4715" w:rsidRDefault="00510406" w:rsidP="00510406">
      <w:pPr>
        <w:pStyle w:val="Default"/>
        <w:jc w:val="center"/>
        <w:rPr>
          <w:rFonts w:asciiTheme="minorHAnsi" w:hAnsiTheme="minorHAnsi"/>
          <w:b/>
          <w:bCs/>
          <w:sz w:val="28"/>
          <w:szCs w:val="28"/>
        </w:rPr>
      </w:pPr>
      <w:r>
        <w:rPr>
          <w:rFonts w:asciiTheme="minorHAnsi" w:hAnsiTheme="minorHAnsi"/>
          <w:b/>
          <w:bCs/>
          <w:sz w:val="28"/>
          <w:szCs w:val="28"/>
        </w:rPr>
        <w:t>CSC-SY-A24</w:t>
      </w:r>
    </w:p>
    <w:p w14:paraId="3F4A9B54" w14:textId="77777777" w:rsidR="006F7DBD" w:rsidRDefault="006D750B" w:rsidP="006D750B">
      <w:pPr>
        <w:spacing w:after="0"/>
        <w:jc w:val="center"/>
        <w:rPr>
          <w:sz w:val="24"/>
          <w:szCs w:val="24"/>
        </w:rPr>
      </w:pPr>
      <w:r>
        <w:rPr>
          <w:sz w:val="24"/>
          <w:szCs w:val="24"/>
        </w:rPr>
        <w:t>(</w:t>
      </w:r>
      <w:r w:rsidR="006F7DBD" w:rsidRPr="006D750B">
        <w:rPr>
          <w:sz w:val="24"/>
          <w:szCs w:val="24"/>
        </w:rPr>
        <w:t xml:space="preserve">14.1 </w:t>
      </w:r>
      <w:r w:rsidR="00510406">
        <w:rPr>
          <w:sz w:val="24"/>
          <w:szCs w:val="24"/>
        </w:rPr>
        <w:t>Performance Framework</w:t>
      </w:r>
      <w:r>
        <w:rPr>
          <w:sz w:val="24"/>
          <w:szCs w:val="24"/>
        </w:rPr>
        <w:t>)</w:t>
      </w:r>
    </w:p>
    <w:p w14:paraId="2C35B730" w14:textId="77777777" w:rsidR="006D750B" w:rsidRPr="006D750B" w:rsidRDefault="006D750B" w:rsidP="006D750B">
      <w:pPr>
        <w:spacing w:after="0"/>
        <w:jc w:val="center"/>
        <w:rPr>
          <w:sz w:val="24"/>
          <w:szCs w:val="24"/>
        </w:rPr>
      </w:pPr>
    </w:p>
    <w:p w14:paraId="23C185D4" w14:textId="2D2DF915" w:rsidR="00510406" w:rsidRPr="004C1414" w:rsidRDefault="6283A9E6" w:rsidP="00510406">
      <w:pPr>
        <w:rPr>
          <w:sz w:val="24"/>
          <w:szCs w:val="24"/>
        </w:rPr>
      </w:pPr>
      <w:r w:rsidRPr="6283A9E6">
        <w:rPr>
          <w:sz w:val="24"/>
          <w:szCs w:val="24"/>
        </w:rPr>
        <w:t xml:space="preserve">Overview: The Charter School Act (28A.710.170 (2)(e)) and the Organizational Performance Framework requires schools and authorizers to develop indicators, measures and metrics related to year-to-year recurrent enrollment. The Commission defines </w:t>
      </w:r>
      <w:r w:rsidRPr="6283A9E6">
        <w:rPr>
          <w:sz w:val="24"/>
          <w:szCs w:val="24"/>
          <w:u w:val="single"/>
        </w:rPr>
        <w:t>recurrent enrollment</w:t>
      </w:r>
      <w:r w:rsidRPr="6283A9E6">
        <w:rPr>
          <w:sz w:val="24"/>
          <w:szCs w:val="24"/>
        </w:rPr>
        <w:t xml:space="preserve"> as the number of students continuing to be enrolled in the school from one year to the next expressed as a percentage of the total number of students eligible to continue their enrollment at the school. The Commission will send charter schools their recurrent enrollment numbers for the prior school year (based on October 10</w:t>
      </w:r>
      <w:r w:rsidRPr="6283A9E6">
        <w:rPr>
          <w:sz w:val="24"/>
          <w:szCs w:val="24"/>
          <w:vertAlign w:val="superscript"/>
        </w:rPr>
        <w:t>th</w:t>
      </w:r>
      <w:r w:rsidRPr="6283A9E6">
        <w:rPr>
          <w:sz w:val="24"/>
          <w:szCs w:val="24"/>
        </w:rPr>
        <w:t xml:space="preserve"> enrollment) on or before November 15</w:t>
      </w:r>
      <w:r w:rsidRPr="6283A9E6">
        <w:rPr>
          <w:sz w:val="24"/>
          <w:szCs w:val="24"/>
          <w:vertAlign w:val="superscript"/>
        </w:rPr>
        <w:t>th</w:t>
      </w:r>
      <w:r w:rsidRPr="6283A9E6">
        <w:rPr>
          <w:sz w:val="24"/>
          <w:szCs w:val="24"/>
        </w:rPr>
        <w:t xml:space="preserve">.  The charter school must then set a goal for recurrent enrollment for the current year that is </w:t>
      </w:r>
      <w:r w:rsidRPr="6283A9E6">
        <w:rPr>
          <w:sz w:val="24"/>
          <w:szCs w:val="24"/>
          <w:u w:val="single"/>
        </w:rPr>
        <w:t>ambitious yet realistic</w:t>
      </w:r>
      <w:r w:rsidRPr="6283A9E6">
        <w:rPr>
          <w:sz w:val="24"/>
          <w:szCs w:val="24"/>
        </w:rPr>
        <w:t xml:space="preserve">. A strong goal is not generally lower than actual recurrent enrollment for the previous year. </w:t>
      </w:r>
    </w:p>
    <w:tbl>
      <w:tblPr>
        <w:tblStyle w:val="TableGrid"/>
        <w:tblW w:w="0" w:type="auto"/>
        <w:tblLook w:val="04A0" w:firstRow="1" w:lastRow="0" w:firstColumn="1" w:lastColumn="0" w:noHBand="0" w:noVBand="1"/>
      </w:tblPr>
      <w:tblGrid>
        <w:gridCol w:w="3116"/>
        <w:gridCol w:w="3117"/>
        <w:gridCol w:w="3117"/>
      </w:tblGrid>
      <w:tr w:rsidR="00510406" w14:paraId="1AF47374" w14:textId="77777777" w:rsidTr="00052A42">
        <w:tc>
          <w:tcPr>
            <w:tcW w:w="3116" w:type="dxa"/>
          </w:tcPr>
          <w:p w14:paraId="5237E43D" w14:textId="7256177A" w:rsidR="00510406" w:rsidRDefault="006B20CA" w:rsidP="00052A42">
            <w:pPr>
              <w:spacing w:line="276" w:lineRule="auto"/>
            </w:pPr>
            <w:r>
              <w:t xml:space="preserve">Current </w:t>
            </w:r>
            <w:r w:rsidR="004C1414">
              <w:t>School Year</w:t>
            </w:r>
          </w:p>
        </w:tc>
        <w:tc>
          <w:tcPr>
            <w:tcW w:w="3117" w:type="dxa"/>
          </w:tcPr>
          <w:p w14:paraId="453BEA47" w14:textId="15737D27" w:rsidR="00510406" w:rsidRDefault="004C1414" w:rsidP="00052A42">
            <w:pPr>
              <w:spacing w:line="276" w:lineRule="auto"/>
              <w:jc w:val="center"/>
            </w:pPr>
            <w:r>
              <w:t>Prior Year Recurrent Enrollment</w:t>
            </w:r>
            <w:r w:rsidR="006B20CA">
              <w:t xml:space="preserve"> from Commission</w:t>
            </w:r>
          </w:p>
        </w:tc>
        <w:tc>
          <w:tcPr>
            <w:tcW w:w="3117" w:type="dxa"/>
          </w:tcPr>
          <w:p w14:paraId="269771C6" w14:textId="77777777" w:rsidR="00510406" w:rsidRDefault="004C1414" w:rsidP="00052A42">
            <w:pPr>
              <w:spacing w:line="276" w:lineRule="auto"/>
              <w:jc w:val="center"/>
            </w:pPr>
            <w:r>
              <w:t>Target Recurrent Enrollment</w:t>
            </w:r>
          </w:p>
        </w:tc>
      </w:tr>
      <w:tr w:rsidR="00510406" w14:paraId="698DBC4A" w14:textId="77777777" w:rsidTr="00052A42">
        <w:tc>
          <w:tcPr>
            <w:tcW w:w="3116" w:type="dxa"/>
          </w:tcPr>
          <w:p w14:paraId="2EFDD74C" w14:textId="51ECF805" w:rsidR="00510406" w:rsidRDefault="004C1414" w:rsidP="004C1414">
            <w:pPr>
              <w:spacing w:line="276" w:lineRule="auto"/>
            </w:pPr>
            <w:r>
              <w:rPr>
                <w:sz w:val="24"/>
                <w:szCs w:val="24"/>
              </w:rPr>
              <w:t xml:space="preserve"> </w:t>
            </w:r>
            <w:r w:rsidR="007066BA">
              <w:rPr>
                <w:sz w:val="24"/>
                <w:szCs w:val="24"/>
              </w:rPr>
              <w:t>PCM – 2023-24</w:t>
            </w:r>
          </w:p>
        </w:tc>
        <w:tc>
          <w:tcPr>
            <w:tcW w:w="3117" w:type="dxa"/>
          </w:tcPr>
          <w:p w14:paraId="5B395440" w14:textId="0FED91C2" w:rsidR="00510406" w:rsidRDefault="007066BA" w:rsidP="007066BA">
            <w:pPr>
              <w:spacing w:line="276" w:lineRule="auto"/>
              <w:jc w:val="center"/>
            </w:pPr>
            <w:r>
              <w:t>79%</w:t>
            </w:r>
          </w:p>
        </w:tc>
        <w:tc>
          <w:tcPr>
            <w:tcW w:w="3117" w:type="dxa"/>
          </w:tcPr>
          <w:p w14:paraId="41620CB1" w14:textId="7D0425F6" w:rsidR="00510406" w:rsidRDefault="003D7793" w:rsidP="003D7793">
            <w:pPr>
              <w:spacing w:line="276" w:lineRule="auto"/>
              <w:jc w:val="center"/>
            </w:pPr>
            <w:r>
              <w:t>85%</w:t>
            </w:r>
          </w:p>
        </w:tc>
      </w:tr>
    </w:tbl>
    <w:p w14:paraId="2F48820A" w14:textId="77777777" w:rsidR="00510406" w:rsidRDefault="00510406" w:rsidP="00510406"/>
    <w:p w14:paraId="4A496A3F" w14:textId="7810B573" w:rsidR="00510406" w:rsidRPr="00E32B21" w:rsidRDefault="004C1414" w:rsidP="003D7793">
      <w:pPr>
        <w:tabs>
          <w:tab w:val="left" w:leader="underscore" w:pos="9360"/>
        </w:tabs>
        <w:spacing w:after="0"/>
        <w:rPr>
          <w:sz w:val="24"/>
          <w:szCs w:val="24"/>
        </w:rPr>
      </w:pPr>
      <w:r>
        <w:t>Rationale</w:t>
      </w:r>
      <w:r w:rsidR="00510406">
        <w:t xml:space="preserve"> for the charter school’s target recurrent enrollment rate:</w:t>
      </w:r>
      <w:r w:rsidR="003D7793">
        <w:rPr>
          <w:sz w:val="24"/>
          <w:szCs w:val="24"/>
        </w:rPr>
        <w:t xml:space="preserve"> Our recurrent enrollment target is based on our growth in this metric since we opened during COVID along with the satisfaction of families who we have recruited.  We would like the number to be higher but as our school is still in a rapid growth phase this introduces more change and families who want to try something new which means we have a constantly evolving population subset.  Additionally, our program is still growing which means the launching of new initiatives and programs which does introduce a trouble-shooting phase.  This may not be desirable to some families looking for a longer-established program, not one they have to growth with and navigate fine-tuning with.  As our school stabilizes growth wise, we expect to maintain a 90% recurrent enrollment rate.</w:t>
      </w:r>
    </w:p>
    <w:p w14:paraId="7D7DC2E8" w14:textId="77777777" w:rsidR="006D750B" w:rsidRPr="006D750B" w:rsidRDefault="006D750B" w:rsidP="006D750B">
      <w:pPr>
        <w:tabs>
          <w:tab w:val="right" w:leader="underscore" w:pos="9360"/>
        </w:tabs>
        <w:spacing w:after="0"/>
      </w:pPr>
    </w:p>
    <w:p w14:paraId="5CAB3E2F" w14:textId="77777777" w:rsidR="006D750B" w:rsidRPr="004C1414" w:rsidRDefault="006D750B" w:rsidP="004C1414">
      <w:pPr>
        <w:pStyle w:val="NoSpacing"/>
      </w:pPr>
      <w:r w:rsidRPr="004C1414">
        <w:t>School Leader</w:t>
      </w:r>
      <w:r w:rsidR="004C1414" w:rsidRPr="004C1414">
        <w:t>: _________________________________</w:t>
      </w:r>
      <w:proofErr w:type="gramStart"/>
      <w:r w:rsidR="004C1414" w:rsidRPr="004C1414">
        <w:t>_  _</w:t>
      </w:r>
      <w:proofErr w:type="gramEnd"/>
      <w:r w:rsidR="004C1414" w:rsidRPr="004C1414">
        <w:t>______________________________</w:t>
      </w:r>
    </w:p>
    <w:p w14:paraId="307D6D50" w14:textId="77777777" w:rsidR="004C1414" w:rsidRDefault="004C1414" w:rsidP="004C1414">
      <w:pPr>
        <w:pStyle w:val="NoSpacing"/>
        <w:ind w:left="1440" w:firstLine="720"/>
      </w:pPr>
      <w:r w:rsidRPr="004C1414">
        <w:t>Na</w:t>
      </w:r>
      <w:r>
        <w:t>me</w:t>
      </w:r>
      <w:r>
        <w:tab/>
      </w:r>
      <w:r>
        <w:tab/>
      </w:r>
      <w:r>
        <w:tab/>
      </w:r>
      <w:r>
        <w:tab/>
      </w:r>
      <w:r>
        <w:tab/>
      </w:r>
      <w:r w:rsidRPr="004C1414">
        <w:t>Signatur</w:t>
      </w:r>
      <w:r>
        <w:t>e</w:t>
      </w:r>
    </w:p>
    <w:p w14:paraId="56D7608A" w14:textId="77777777" w:rsidR="004C1414" w:rsidRDefault="004C1414" w:rsidP="004C1414">
      <w:pPr>
        <w:pStyle w:val="NoSpacing"/>
      </w:pPr>
      <w:r>
        <w:t xml:space="preserve">Date: _________________ </w:t>
      </w:r>
    </w:p>
    <w:p w14:paraId="1F9F7D1B" w14:textId="77777777" w:rsidR="006D750B" w:rsidRPr="004C1414" w:rsidRDefault="004C1414" w:rsidP="004C1414">
      <w:pPr>
        <w:pStyle w:val="NoSpacing"/>
      </w:pPr>
      <w:r w:rsidRPr="004C1414">
        <w:tab/>
      </w:r>
      <w:r>
        <w:tab/>
      </w:r>
      <w:r>
        <w:tab/>
      </w:r>
      <w:r>
        <w:tab/>
      </w:r>
    </w:p>
    <w:p w14:paraId="448F28A9" w14:textId="77777777" w:rsidR="004C1414" w:rsidRPr="004C1414" w:rsidRDefault="004C1414" w:rsidP="004C1414">
      <w:pPr>
        <w:pStyle w:val="NoSpacing"/>
      </w:pPr>
      <w:r>
        <w:t xml:space="preserve">Or </w:t>
      </w:r>
      <w:r w:rsidR="006D750B" w:rsidRPr="004C1414">
        <w:t>Board Chair</w:t>
      </w:r>
      <w:r w:rsidRPr="004C1414">
        <w:t>: __________________________________</w:t>
      </w:r>
      <w:r>
        <w:t>_</w:t>
      </w:r>
      <w:proofErr w:type="gramStart"/>
      <w:r>
        <w:t>_</w:t>
      </w:r>
      <w:r w:rsidRPr="004C1414">
        <w:t xml:space="preserve">  _</w:t>
      </w:r>
      <w:proofErr w:type="gramEnd"/>
      <w:r w:rsidRPr="004C1414">
        <w:t>______________________________</w:t>
      </w:r>
    </w:p>
    <w:p w14:paraId="4317A98B" w14:textId="77777777" w:rsidR="004C1414" w:rsidRDefault="004C1414" w:rsidP="004C1414">
      <w:pPr>
        <w:pStyle w:val="NoSpacing"/>
        <w:ind w:left="1440" w:firstLine="720"/>
      </w:pPr>
      <w:r w:rsidRPr="004C1414">
        <w:t>Na</w:t>
      </w:r>
      <w:r>
        <w:t>me</w:t>
      </w:r>
      <w:r>
        <w:tab/>
      </w:r>
      <w:r>
        <w:tab/>
      </w:r>
      <w:r>
        <w:tab/>
      </w:r>
      <w:r>
        <w:tab/>
      </w:r>
      <w:r>
        <w:tab/>
      </w:r>
      <w:r w:rsidRPr="004C1414">
        <w:t>Signatur</w:t>
      </w:r>
      <w:r>
        <w:t>e</w:t>
      </w:r>
    </w:p>
    <w:p w14:paraId="7DD024A4" w14:textId="77777777" w:rsidR="004C1414" w:rsidRDefault="004C1414" w:rsidP="004C1414">
      <w:pPr>
        <w:pStyle w:val="NoSpacing"/>
      </w:pPr>
      <w:r>
        <w:lastRenderedPageBreak/>
        <w:t xml:space="preserve">Date: _________________ </w:t>
      </w:r>
    </w:p>
    <w:p w14:paraId="351A9E0A" w14:textId="77777777" w:rsidR="004C1414" w:rsidRPr="004C1414" w:rsidRDefault="004C1414" w:rsidP="004C1414">
      <w:pPr>
        <w:pStyle w:val="NoSpacing"/>
      </w:pPr>
    </w:p>
    <w:p w14:paraId="592DC637" w14:textId="77777777" w:rsidR="004C1414" w:rsidRPr="004C1414" w:rsidRDefault="004C1414" w:rsidP="004C1414">
      <w:pPr>
        <w:pStyle w:val="NoSpacing"/>
      </w:pPr>
      <w:r w:rsidRPr="004C1414">
        <w:t xml:space="preserve">Commission </w:t>
      </w:r>
      <w:r>
        <w:t>Representative</w:t>
      </w:r>
      <w:r w:rsidRPr="004C1414">
        <w:t>: _______________________</w:t>
      </w:r>
      <w:proofErr w:type="gramStart"/>
      <w:r w:rsidRPr="004C1414">
        <w:t>_</w:t>
      </w:r>
      <w:r>
        <w:t xml:space="preserve">  </w:t>
      </w:r>
      <w:r w:rsidRPr="004C1414">
        <w:t>_</w:t>
      </w:r>
      <w:proofErr w:type="gramEnd"/>
      <w:r w:rsidRPr="004C1414">
        <w:t>_____________________________</w:t>
      </w:r>
    </w:p>
    <w:p w14:paraId="4C1A0AFD" w14:textId="77777777" w:rsidR="004C1414" w:rsidRDefault="004C1414" w:rsidP="004C1414">
      <w:pPr>
        <w:pStyle w:val="NoSpacing"/>
        <w:ind w:left="2880" w:firstLine="720"/>
      </w:pPr>
      <w:r w:rsidRPr="004C1414">
        <w:t>Na</w:t>
      </w:r>
      <w:r>
        <w:t>me</w:t>
      </w:r>
      <w:r>
        <w:tab/>
      </w:r>
      <w:r>
        <w:tab/>
      </w:r>
      <w:r>
        <w:tab/>
      </w:r>
      <w:r>
        <w:tab/>
      </w:r>
      <w:r>
        <w:tab/>
      </w:r>
      <w:r w:rsidRPr="004C1414">
        <w:t>Signatur</w:t>
      </w:r>
      <w:r>
        <w:t>e</w:t>
      </w:r>
    </w:p>
    <w:p w14:paraId="1E24720A" w14:textId="77777777" w:rsidR="006F7DBD" w:rsidRPr="004C1414" w:rsidRDefault="004C1414" w:rsidP="004C1414">
      <w:pPr>
        <w:pStyle w:val="NoSpacing"/>
      </w:pPr>
      <w:r>
        <w:t xml:space="preserve">Date: _________________ </w:t>
      </w:r>
    </w:p>
    <w:sectPr w:rsidR="006F7DBD" w:rsidRPr="004C1414" w:rsidSect="00574A9F">
      <w:headerReference w:type="default" r:id="rId6"/>
      <w:footerReference w:type="default" r:id="rId7"/>
      <w:headerReference w:type="first" r:id="rId8"/>
      <w:pgSz w:w="12240" w:h="15840"/>
      <w:pgMar w:top="243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A2342" w14:textId="77777777" w:rsidR="00F06E89" w:rsidRDefault="00F06E89" w:rsidP="004E4F1D">
      <w:pPr>
        <w:spacing w:after="0" w:line="240" w:lineRule="auto"/>
      </w:pPr>
      <w:r>
        <w:separator/>
      </w:r>
    </w:p>
  </w:endnote>
  <w:endnote w:type="continuationSeparator" w:id="0">
    <w:p w14:paraId="1859370C" w14:textId="77777777" w:rsidR="00F06E89" w:rsidRDefault="00F06E89" w:rsidP="004E4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BCAAD" w14:textId="4B2CBBC9" w:rsidR="00682D9C" w:rsidRDefault="00682D9C" w:rsidP="00574A9F">
    <w:pPr>
      <w:pStyle w:val="Footer"/>
      <w:tabs>
        <w:tab w:val="left" w:pos="5280"/>
      </w:tabs>
    </w:pPr>
    <w:r>
      <w:t xml:space="preserve">(Insert Form Identifier Here) </w:t>
    </w:r>
    <w:r>
      <w:fldChar w:fldCharType="begin"/>
    </w:r>
    <w:r>
      <w:instrText xml:space="preserve"> DATE \@ "M.d.yyyy" </w:instrText>
    </w:r>
    <w:r>
      <w:fldChar w:fldCharType="separate"/>
    </w:r>
    <w:r w:rsidR="003D7793">
      <w:rPr>
        <w:noProof/>
      </w:rPr>
      <w:t>12.17.2023</w:t>
    </w:r>
    <w:r>
      <w:fldChar w:fldCharType="end"/>
    </w:r>
    <w:r w:rsidR="00B15FD9">
      <w:tab/>
    </w:r>
    <w:r w:rsidR="00B15FD9">
      <w:tab/>
    </w:r>
    <w:r w:rsidR="00574A9F">
      <w:tab/>
      <w:t xml:space="preserve">Page </w:t>
    </w:r>
    <w:r w:rsidR="00574A9F">
      <w:rPr>
        <w:b/>
      </w:rPr>
      <w:fldChar w:fldCharType="begin"/>
    </w:r>
    <w:r w:rsidR="00574A9F">
      <w:rPr>
        <w:b/>
      </w:rPr>
      <w:instrText xml:space="preserve"> PAGE  \* Arabic  \* MERGEFORMAT </w:instrText>
    </w:r>
    <w:r w:rsidR="00574A9F">
      <w:rPr>
        <w:b/>
      </w:rPr>
      <w:fldChar w:fldCharType="separate"/>
    </w:r>
    <w:r w:rsidR="004C1414">
      <w:rPr>
        <w:b/>
        <w:noProof/>
      </w:rPr>
      <w:t>2</w:t>
    </w:r>
    <w:r w:rsidR="00574A9F">
      <w:rPr>
        <w:b/>
      </w:rPr>
      <w:fldChar w:fldCharType="end"/>
    </w:r>
    <w:r w:rsidR="00574A9F">
      <w:t xml:space="preserve"> of </w:t>
    </w:r>
    <w:r w:rsidR="00574A9F">
      <w:rPr>
        <w:b/>
      </w:rPr>
      <w:fldChar w:fldCharType="begin"/>
    </w:r>
    <w:r w:rsidR="00574A9F">
      <w:rPr>
        <w:b/>
      </w:rPr>
      <w:instrText xml:space="preserve"> NUMPAGES  \* Arabic  \* MERGEFORMAT </w:instrText>
    </w:r>
    <w:r w:rsidR="00574A9F">
      <w:rPr>
        <w:b/>
      </w:rPr>
      <w:fldChar w:fldCharType="separate"/>
    </w:r>
    <w:r w:rsidR="004C1414">
      <w:rPr>
        <w:b/>
        <w:noProof/>
      </w:rPr>
      <w:t>2</w:t>
    </w:r>
    <w:r w:rsidR="00574A9F">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A7581" w14:textId="77777777" w:rsidR="00F06E89" w:rsidRDefault="00F06E89" w:rsidP="004E4F1D">
      <w:pPr>
        <w:spacing w:after="0" w:line="240" w:lineRule="auto"/>
      </w:pPr>
      <w:r>
        <w:separator/>
      </w:r>
    </w:p>
  </w:footnote>
  <w:footnote w:type="continuationSeparator" w:id="0">
    <w:p w14:paraId="3597CE07" w14:textId="77777777" w:rsidR="00F06E89" w:rsidRDefault="00F06E89" w:rsidP="004E4F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21D77" w14:textId="77777777" w:rsidR="004E4F1D" w:rsidRPr="009465CD" w:rsidRDefault="004E4F1D" w:rsidP="009465CD">
    <w:pPr>
      <w:pStyle w:val="Header"/>
      <w:tabs>
        <w:tab w:val="left" w:pos="5760"/>
      </w:tabs>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54F8" w14:textId="77777777" w:rsidR="00B15FD9" w:rsidRPr="009465CD" w:rsidRDefault="00C40C1C" w:rsidP="00B5773D">
    <w:pPr>
      <w:pStyle w:val="Header"/>
      <w:tabs>
        <w:tab w:val="left" w:pos="1909"/>
      </w:tabs>
      <w:ind w:left="-180"/>
      <w:rPr>
        <w:sz w:val="24"/>
        <w:szCs w:val="24"/>
      </w:rPr>
    </w:pPr>
    <w:r w:rsidRPr="00C40C1C">
      <w:rPr>
        <w:noProof/>
        <w:sz w:val="24"/>
        <w:szCs w:val="24"/>
      </w:rPr>
      <mc:AlternateContent>
        <mc:Choice Requires="wps">
          <w:drawing>
            <wp:anchor distT="0" distB="0" distL="114300" distR="114300" simplePos="0" relativeHeight="251662336" behindDoc="0" locked="0" layoutInCell="1" allowOverlap="1" wp14:anchorId="516C4AA8" wp14:editId="4278FC21">
              <wp:simplePos x="0" y="0"/>
              <wp:positionH relativeFrom="column">
                <wp:align>center</wp:align>
              </wp:positionH>
              <wp:positionV relativeFrom="paragraph">
                <wp:posOffset>0</wp:posOffset>
              </wp:positionV>
              <wp:extent cx="6071234" cy="1084521"/>
              <wp:effectExtent l="0" t="0" r="25400"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1234" cy="1084521"/>
                      </a:xfrm>
                      <a:prstGeom prst="rect">
                        <a:avLst/>
                      </a:prstGeom>
                      <a:solidFill>
                        <a:srgbClr val="FFFFFF"/>
                      </a:solidFill>
                      <a:ln w="9525">
                        <a:solidFill>
                          <a:srgbClr val="000000"/>
                        </a:solidFill>
                        <a:miter lim="800000"/>
                        <a:headEnd/>
                        <a:tailEnd/>
                      </a:ln>
                    </wps:spPr>
                    <wps:txbx>
                      <w:txbxContent>
                        <w:p w14:paraId="4BE18411" w14:textId="77777777" w:rsidR="00B5773D" w:rsidRPr="00B5773D" w:rsidRDefault="00C40C1C" w:rsidP="00C40C1C">
                          <w:pPr>
                            <w:pStyle w:val="Header"/>
                            <w:ind w:left="-180"/>
                            <w:rPr>
                              <w:b/>
                              <w:sz w:val="24"/>
                              <w:szCs w:val="24"/>
                            </w:rPr>
                          </w:pPr>
                          <w:r>
                            <w:rPr>
                              <w:sz w:val="24"/>
                              <w:szCs w:val="24"/>
                            </w:rPr>
                            <w:tab/>
                          </w:r>
                          <w:r w:rsidR="00B5773D" w:rsidRPr="00B5773D">
                            <w:rPr>
                              <w:b/>
                              <w:sz w:val="24"/>
                              <w:szCs w:val="24"/>
                            </w:rPr>
                            <w:t xml:space="preserve"> </w:t>
                          </w:r>
                        </w:p>
                        <w:p w14:paraId="25945B97" w14:textId="77777777" w:rsidR="00C40C1C" w:rsidRPr="00C171B7" w:rsidRDefault="00B5773D" w:rsidP="004867D2">
                          <w:pPr>
                            <w:pStyle w:val="Header"/>
                            <w:tabs>
                              <w:tab w:val="clear" w:pos="9360"/>
                              <w:tab w:val="right" w:pos="9270"/>
                            </w:tabs>
                            <w:ind w:left="-180"/>
                          </w:pPr>
                          <w:r>
                            <w:rPr>
                              <w:sz w:val="24"/>
                              <w:szCs w:val="24"/>
                            </w:rPr>
                            <w:tab/>
                          </w:r>
                          <w:r>
                            <w:rPr>
                              <w:sz w:val="24"/>
                              <w:szCs w:val="24"/>
                            </w:rPr>
                            <w:tab/>
                          </w:r>
                          <w:r w:rsidR="004867D2">
                            <w:t>P.O. Box 40996</w:t>
                          </w:r>
                        </w:p>
                        <w:p w14:paraId="478A7A69" w14:textId="77777777" w:rsidR="00C40C1C" w:rsidRPr="00C171B7" w:rsidRDefault="00C40C1C" w:rsidP="004867D2">
                          <w:pPr>
                            <w:pStyle w:val="Header"/>
                            <w:jc w:val="right"/>
                          </w:pPr>
                          <w:r w:rsidRPr="00C171B7">
                            <w:t xml:space="preserve">Olympia WA </w:t>
                          </w:r>
                          <w:r w:rsidR="004867D2">
                            <w:t>98504-0996</w:t>
                          </w:r>
                        </w:p>
                        <w:p w14:paraId="2686DDB8" w14:textId="77777777" w:rsidR="00C40C1C" w:rsidRPr="00C171B7" w:rsidRDefault="004867D2" w:rsidP="004867D2">
                          <w:pPr>
                            <w:pStyle w:val="Header"/>
                            <w:tabs>
                              <w:tab w:val="clear" w:pos="9360"/>
                              <w:tab w:val="left" w:pos="5760"/>
                              <w:tab w:val="right" w:pos="9270"/>
                            </w:tabs>
                          </w:pPr>
                          <w:r>
                            <w:tab/>
                          </w:r>
                          <w:r>
                            <w:tab/>
                            <w:t xml:space="preserve">Phone: </w:t>
                          </w:r>
                          <w:r>
                            <w:tab/>
                            <w:t>(360) 725</w:t>
                          </w:r>
                          <w:r w:rsidR="00C40C1C" w:rsidRPr="00C171B7">
                            <w:t>-</w:t>
                          </w:r>
                          <w:r>
                            <w:t>5511</w:t>
                          </w:r>
                        </w:p>
                        <w:p w14:paraId="1EF4B1F0" w14:textId="77777777" w:rsidR="00C40C1C" w:rsidRDefault="00C40C1C" w:rsidP="004867D2">
                          <w:pPr>
                            <w:pStyle w:val="Header"/>
                            <w:tabs>
                              <w:tab w:val="clear" w:pos="9360"/>
                              <w:tab w:val="left" w:pos="5760"/>
                              <w:tab w:val="right" w:pos="9270"/>
                            </w:tabs>
                          </w:pPr>
                          <w:r w:rsidRPr="00C171B7">
                            <w:tab/>
                          </w:r>
                          <w:r w:rsidRPr="00C171B7">
                            <w:tab/>
                            <w:t>Email:</w:t>
                          </w:r>
                          <w:r w:rsidRPr="00C171B7">
                            <w:tab/>
                            <w:t xml:space="preserve"> </w:t>
                          </w:r>
                          <w:hyperlink r:id="rId1" w:history="1">
                            <w:r w:rsidR="00944E5D" w:rsidRPr="002A3F89">
                              <w:rPr>
                                <w:rStyle w:val="Hyperlink"/>
                              </w:rPr>
                              <w:t>charterschoolinfo@k12.wa.us</w:t>
                            </w:r>
                          </w:hyperlink>
                        </w:p>
                        <w:p w14:paraId="2C5B12B7" w14:textId="77777777" w:rsidR="00944E5D" w:rsidRPr="00C171B7" w:rsidRDefault="00944E5D" w:rsidP="004867D2">
                          <w:pPr>
                            <w:pStyle w:val="Header"/>
                            <w:tabs>
                              <w:tab w:val="clear" w:pos="9360"/>
                              <w:tab w:val="left" w:pos="5760"/>
                              <w:tab w:val="right" w:pos="9270"/>
                            </w:tabs>
                          </w:pPr>
                        </w:p>
                        <w:p w14:paraId="3CE9B7BE" w14:textId="77777777" w:rsidR="00C40C1C" w:rsidRDefault="00C40C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6C4AA8" id="_x0000_t202" coordsize="21600,21600" o:spt="202" path="m,l,21600r21600,l21600,xe">
              <v:stroke joinstyle="miter"/>
              <v:path gradientshapeok="t" o:connecttype="rect"/>
            </v:shapetype>
            <v:shape id="Text Box 2" o:spid="_x0000_s1026" type="#_x0000_t202" style="position:absolute;left:0;text-align:left;margin-left:0;margin-top:0;width:478.05pt;height:85.4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">
              <v:textbox>
                <w:txbxContent>
                  <w:p w14:paraId="4BE18411" w14:textId="77777777" w:rsidR="00B5773D" w:rsidRPr="00B5773D" w:rsidRDefault="00C40C1C" w:rsidP="00C40C1C">
                    <w:pPr>
                      <w:pStyle w:val="Header"/>
                      <w:ind w:left="-180"/>
                      <w:rPr>
                        <w:b/>
                        <w:sz w:val="24"/>
                        <w:szCs w:val="24"/>
                      </w:rPr>
                    </w:pPr>
                    <w:r>
                      <w:rPr>
                        <w:sz w:val="24"/>
                        <w:szCs w:val="24"/>
                      </w:rPr>
                      <w:tab/>
                    </w:r>
                    <w:r w:rsidR="00B5773D" w:rsidRPr="00B5773D">
                      <w:rPr>
                        <w:b/>
                        <w:sz w:val="24"/>
                        <w:szCs w:val="24"/>
                      </w:rPr>
                      <w:t xml:space="preserve"> </w:t>
                    </w:r>
                  </w:p>
                  <w:p w14:paraId="25945B97" w14:textId="77777777" w:rsidR="00C40C1C" w:rsidRPr="00C171B7" w:rsidRDefault="00B5773D" w:rsidP="004867D2">
                    <w:pPr>
                      <w:pStyle w:val="Header"/>
                      <w:tabs>
                        <w:tab w:val="clear" w:pos="9360"/>
                        <w:tab w:val="right" w:pos="9270"/>
                      </w:tabs>
                      <w:ind w:left="-180"/>
                    </w:pPr>
                    <w:r>
                      <w:rPr>
                        <w:sz w:val="24"/>
                        <w:szCs w:val="24"/>
                      </w:rPr>
                      <w:tab/>
                    </w:r>
                    <w:r>
                      <w:rPr>
                        <w:sz w:val="24"/>
                        <w:szCs w:val="24"/>
                      </w:rPr>
                      <w:tab/>
                    </w:r>
                    <w:r w:rsidR="004867D2">
                      <w:t>P.O. Box 40996</w:t>
                    </w:r>
                  </w:p>
                  <w:p w14:paraId="478A7A69" w14:textId="77777777" w:rsidR="00C40C1C" w:rsidRPr="00C171B7" w:rsidRDefault="00C40C1C" w:rsidP="004867D2">
                    <w:pPr>
                      <w:pStyle w:val="Header"/>
                      <w:jc w:val="right"/>
                    </w:pPr>
                    <w:r w:rsidRPr="00C171B7">
                      <w:t xml:space="preserve">Olympia WA </w:t>
                    </w:r>
                    <w:r w:rsidR="004867D2">
                      <w:t>98504-0996</w:t>
                    </w:r>
                  </w:p>
                  <w:p w14:paraId="2686DDB8" w14:textId="77777777" w:rsidR="00C40C1C" w:rsidRPr="00C171B7" w:rsidRDefault="004867D2" w:rsidP="004867D2">
                    <w:pPr>
                      <w:pStyle w:val="Header"/>
                      <w:tabs>
                        <w:tab w:val="clear" w:pos="9360"/>
                        <w:tab w:val="left" w:pos="5760"/>
                        <w:tab w:val="right" w:pos="9270"/>
                      </w:tabs>
                    </w:pPr>
                    <w:r>
                      <w:tab/>
                    </w:r>
                    <w:r>
                      <w:tab/>
                      <w:t xml:space="preserve">Phone: </w:t>
                    </w:r>
                    <w:r>
                      <w:tab/>
                      <w:t>(360) 725</w:t>
                    </w:r>
                    <w:r w:rsidR="00C40C1C" w:rsidRPr="00C171B7">
                      <w:t>-</w:t>
                    </w:r>
                    <w:r>
                      <w:t>5511</w:t>
                    </w:r>
                  </w:p>
                  <w:p w14:paraId="1EF4B1F0" w14:textId="77777777" w:rsidR="00C40C1C" w:rsidRDefault="00C40C1C" w:rsidP="004867D2">
                    <w:pPr>
                      <w:pStyle w:val="Header"/>
                      <w:tabs>
                        <w:tab w:val="clear" w:pos="9360"/>
                        <w:tab w:val="left" w:pos="5760"/>
                        <w:tab w:val="right" w:pos="9270"/>
                      </w:tabs>
                    </w:pPr>
                    <w:r w:rsidRPr="00C171B7">
                      <w:tab/>
                    </w:r>
                    <w:r w:rsidRPr="00C171B7">
                      <w:tab/>
                      <w:t>Email:</w:t>
                    </w:r>
                    <w:r w:rsidRPr="00C171B7">
                      <w:tab/>
                      <w:t xml:space="preserve"> </w:t>
                    </w:r>
                    <w:hyperlink r:id="rId2" w:history="1">
                      <w:r w:rsidR="00944E5D" w:rsidRPr="002A3F89">
                        <w:rPr>
                          <w:rStyle w:val="Hyperlink"/>
                        </w:rPr>
                        <w:t>charterschoolinfo@k12.wa.us</w:t>
                      </w:r>
                    </w:hyperlink>
                  </w:p>
                  <w:p w14:paraId="2C5B12B7" w14:textId="77777777" w:rsidR="00944E5D" w:rsidRPr="00C171B7" w:rsidRDefault="00944E5D" w:rsidP="004867D2">
                    <w:pPr>
                      <w:pStyle w:val="Header"/>
                      <w:tabs>
                        <w:tab w:val="clear" w:pos="9360"/>
                        <w:tab w:val="left" w:pos="5760"/>
                        <w:tab w:val="right" w:pos="9270"/>
                      </w:tabs>
                    </w:pPr>
                  </w:p>
                  <w:p w14:paraId="3CE9B7BE" w14:textId="77777777" w:rsidR="00C40C1C" w:rsidRDefault="00C40C1C"/>
                </w:txbxContent>
              </v:textbox>
            </v:shape>
          </w:pict>
        </mc:Fallback>
      </mc:AlternateContent>
    </w:r>
    <w:r w:rsidR="00B15FD9">
      <w:rPr>
        <w:sz w:val="24"/>
        <w:szCs w:val="24"/>
      </w:rPr>
      <w:tab/>
    </w:r>
    <w:r w:rsidR="00B5773D">
      <w:rPr>
        <w:sz w:val="24"/>
        <w:szCs w:val="24"/>
      </w:rPr>
      <w:tab/>
    </w:r>
    <w:r w:rsidR="00B15FD9">
      <w:rPr>
        <w:sz w:val="24"/>
        <w:szCs w:val="24"/>
      </w:rPr>
      <w:tab/>
    </w:r>
  </w:p>
  <w:p w14:paraId="3E41933F" w14:textId="77777777" w:rsidR="00B15FD9" w:rsidRDefault="007D2262">
    <w:pPr>
      <w:pStyle w:val="Header"/>
    </w:pPr>
    <w:r>
      <w:rPr>
        <w:noProof/>
      </w:rPr>
      <w:drawing>
        <wp:anchor distT="0" distB="0" distL="114300" distR="114300" simplePos="0" relativeHeight="251663360" behindDoc="0" locked="0" layoutInCell="1" allowOverlap="1" wp14:anchorId="366D4373" wp14:editId="18C154DE">
          <wp:simplePos x="0" y="0"/>
          <wp:positionH relativeFrom="column">
            <wp:posOffset>-35968</wp:posOffset>
          </wp:positionH>
          <wp:positionV relativeFrom="paragraph">
            <wp:posOffset>99695</wp:posOffset>
          </wp:positionV>
          <wp:extent cx="2428875" cy="49939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0132014.jpg"/>
                  <pic:cNvPicPr/>
                </pic:nvPicPr>
                <pic:blipFill>
                  <a:blip r:embed="rId3">
                    <a:extLst>
                      <a:ext uri="{28A0092B-C50C-407E-A947-70E740481C1C}">
                        <a14:useLocalDpi xmlns:a14="http://schemas.microsoft.com/office/drawing/2010/main" val="0"/>
                      </a:ext>
                    </a:extLst>
                  </a:blip>
                  <a:stretch>
                    <a:fillRect/>
                  </a:stretch>
                </pic:blipFill>
                <pic:spPr>
                  <a:xfrm>
                    <a:off x="0" y="0"/>
                    <a:ext cx="2428875" cy="49939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F1D"/>
    <w:rsid w:val="00037836"/>
    <w:rsid w:val="00076645"/>
    <w:rsid w:val="00086E39"/>
    <w:rsid w:val="000C72A5"/>
    <w:rsid w:val="000E5921"/>
    <w:rsid w:val="000F75B8"/>
    <w:rsid w:val="001649F6"/>
    <w:rsid w:val="001740EC"/>
    <w:rsid w:val="001B7356"/>
    <w:rsid w:val="00254449"/>
    <w:rsid w:val="002A516D"/>
    <w:rsid w:val="002C5AA9"/>
    <w:rsid w:val="00322539"/>
    <w:rsid w:val="00353D56"/>
    <w:rsid w:val="00355856"/>
    <w:rsid w:val="003A20E6"/>
    <w:rsid w:val="003A6C16"/>
    <w:rsid w:val="003D7793"/>
    <w:rsid w:val="0044112B"/>
    <w:rsid w:val="00465706"/>
    <w:rsid w:val="004867D2"/>
    <w:rsid w:val="004B27E1"/>
    <w:rsid w:val="004C1414"/>
    <w:rsid w:val="004E0C2F"/>
    <w:rsid w:val="004E4F1D"/>
    <w:rsid w:val="00507BFC"/>
    <w:rsid w:val="00510406"/>
    <w:rsid w:val="00553FAF"/>
    <w:rsid w:val="00574A9F"/>
    <w:rsid w:val="00640660"/>
    <w:rsid w:val="0068259E"/>
    <w:rsid w:val="00682D9C"/>
    <w:rsid w:val="006B20CA"/>
    <w:rsid w:val="006D750B"/>
    <w:rsid w:val="006F7DBD"/>
    <w:rsid w:val="007066BA"/>
    <w:rsid w:val="007340F9"/>
    <w:rsid w:val="00747117"/>
    <w:rsid w:val="007503EF"/>
    <w:rsid w:val="007552C1"/>
    <w:rsid w:val="007764E5"/>
    <w:rsid w:val="007C0288"/>
    <w:rsid w:val="007C0A77"/>
    <w:rsid w:val="007D2262"/>
    <w:rsid w:val="008720C0"/>
    <w:rsid w:val="009132C4"/>
    <w:rsid w:val="009234A2"/>
    <w:rsid w:val="00944E5D"/>
    <w:rsid w:val="009465CD"/>
    <w:rsid w:val="00990068"/>
    <w:rsid w:val="009975D5"/>
    <w:rsid w:val="009E19E4"/>
    <w:rsid w:val="009F3E00"/>
    <w:rsid w:val="00A44E75"/>
    <w:rsid w:val="00A5240B"/>
    <w:rsid w:val="00A8762E"/>
    <w:rsid w:val="00AC3F6D"/>
    <w:rsid w:val="00B05080"/>
    <w:rsid w:val="00B060F1"/>
    <w:rsid w:val="00B15FD9"/>
    <w:rsid w:val="00B23319"/>
    <w:rsid w:val="00B5773D"/>
    <w:rsid w:val="00B61E69"/>
    <w:rsid w:val="00B72C90"/>
    <w:rsid w:val="00BC11AB"/>
    <w:rsid w:val="00BD2866"/>
    <w:rsid w:val="00C01A49"/>
    <w:rsid w:val="00C171B7"/>
    <w:rsid w:val="00C40C1C"/>
    <w:rsid w:val="00D7738B"/>
    <w:rsid w:val="00E9226F"/>
    <w:rsid w:val="00E94399"/>
    <w:rsid w:val="00F05129"/>
    <w:rsid w:val="00F06E89"/>
    <w:rsid w:val="00F24C4D"/>
    <w:rsid w:val="00F5163C"/>
    <w:rsid w:val="00F57C1C"/>
    <w:rsid w:val="00FD3A88"/>
    <w:rsid w:val="13424280"/>
    <w:rsid w:val="6283A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374E7B"/>
  <w15:docId w15:val="{C7C01286-0CC7-4D02-8816-6674399D1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6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4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F1D"/>
    <w:rPr>
      <w:rFonts w:ascii="Tahoma" w:hAnsi="Tahoma" w:cs="Tahoma"/>
      <w:sz w:val="16"/>
      <w:szCs w:val="16"/>
    </w:rPr>
  </w:style>
  <w:style w:type="paragraph" w:styleId="Header">
    <w:name w:val="header"/>
    <w:basedOn w:val="Normal"/>
    <w:link w:val="HeaderChar"/>
    <w:uiPriority w:val="99"/>
    <w:unhideWhenUsed/>
    <w:rsid w:val="004E4F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F1D"/>
  </w:style>
  <w:style w:type="paragraph" w:styleId="Footer">
    <w:name w:val="footer"/>
    <w:basedOn w:val="Normal"/>
    <w:link w:val="FooterChar"/>
    <w:uiPriority w:val="99"/>
    <w:unhideWhenUsed/>
    <w:rsid w:val="004E4F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F1D"/>
  </w:style>
  <w:style w:type="table" w:styleId="TableGrid">
    <w:name w:val="Table Grid"/>
    <w:basedOn w:val="TableNormal"/>
    <w:uiPriority w:val="39"/>
    <w:rsid w:val="00E94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4">
    <w:name w:val="Light Grid Accent 4"/>
    <w:basedOn w:val="TableNormal"/>
    <w:uiPriority w:val="62"/>
    <w:rsid w:val="00E9439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styleId="Hyperlink">
    <w:name w:val="Hyperlink"/>
    <w:basedOn w:val="DefaultParagraphFont"/>
    <w:uiPriority w:val="99"/>
    <w:unhideWhenUsed/>
    <w:rsid w:val="00944E5D"/>
    <w:rPr>
      <w:color w:val="0000FF" w:themeColor="hyperlink"/>
      <w:u w:val="single"/>
    </w:rPr>
  </w:style>
  <w:style w:type="character" w:styleId="CommentReference">
    <w:name w:val="annotation reference"/>
    <w:basedOn w:val="DefaultParagraphFont"/>
    <w:uiPriority w:val="99"/>
    <w:semiHidden/>
    <w:unhideWhenUsed/>
    <w:rsid w:val="00510406"/>
    <w:rPr>
      <w:sz w:val="16"/>
      <w:szCs w:val="16"/>
    </w:rPr>
  </w:style>
  <w:style w:type="paragraph" w:styleId="CommentText">
    <w:name w:val="annotation text"/>
    <w:basedOn w:val="Normal"/>
    <w:link w:val="CommentTextChar"/>
    <w:uiPriority w:val="99"/>
    <w:semiHidden/>
    <w:unhideWhenUsed/>
    <w:rsid w:val="00510406"/>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510406"/>
    <w:rPr>
      <w:sz w:val="20"/>
      <w:szCs w:val="20"/>
    </w:rPr>
  </w:style>
  <w:style w:type="paragraph" w:customStyle="1" w:styleId="Default">
    <w:name w:val="Default"/>
    <w:rsid w:val="00510406"/>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4C14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mailto:charterschoolinfo@k12.wa.us" TargetMode="External"/><Relationship Id="rId1" Type="http://schemas.openxmlformats.org/officeDocument/2006/relationships/hyperlink" Target="mailto:charterschoolinfo@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338</Words>
  <Characters>1932</Characters>
  <Application>Microsoft Office Word</Application>
  <DocSecurity>0</DocSecurity>
  <Lines>16</Lines>
  <Paragraphs>4</Paragraphs>
  <ScaleCrop>false</ScaleCrop>
  <Company>State of Washington</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Commissioner1</dc:creator>
  <cp:lastModifiedBy>Laylah Bewick</cp:lastModifiedBy>
  <cp:revision>4</cp:revision>
  <cp:lastPrinted>2014-12-19T19:17:00Z</cp:lastPrinted>
  <dcterms:created xsi:type="dcterms:W3CDTF">2023-11-15T21:36:00Z</dcterms:created>
  <dcterms:modified xsi:type="dcterms:W3CDTF">2023-12-18T03:33:00Z</dcterms:modified>
</cp:coreProperties>
</file>