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081" w14:textId="77777777" w:rsidR="00F94F0D" w:rsidRPr="007A4D02" w:rsidRDefault="001E5DFC" w:rsidP="007A4D02">
      <w:pPr>
        <w:pStyle w:val="Subtitle"/>
        <w:spacing w:after="360"/>
        <w:ind w:left="720" w:right="720"/>
        <w:jc w:val="both"/>
        <w:rPr>
          <w:szCs w:val="24"/>
        </w:rPr>
      </w:pPr>
      <w:r w:rsidRPr="007A4D02">
        <w:rPr>
          <w:szCs w:val="24"/>
        </w:rPr>
        <w:t xml:space="preserve">RESOLUTION OF THE BOARD OF </w:t>
      </w:r>
      <w:r w:rsidR="007B1538" w:rsidRPr="007A4D02">
        <w:rPr>
          <w:szCs w:val="24"/>
        </w:rPr>
        <w:t>DIRECTORS OF</w:t>
      </w:r>
      <w:r w:rsidRPr="007A4D02">
        <w:rPr>
          <w:szCs w:val="24"/>
        </w:rPr>
        <w:t xml:space="preserve"> </w:t>
      </w:r>
      <w:r w:rsidR="005F23F8">
        <w:rPr>
          <w:szCs w:val="24"/>
        </w:rPr>
        <w:t>FEATHER RIVER CHARTER SCHOOL</w:t>
      </w:r>
      <w:r w:rsidRPr="007A4D02">
        <w:rPr>
          <w:szCs w:val="24"/>
        </w:rPr>
        <w:t xml:space="preserve"> </w:t>
      </w:r>
      <w:r w:rsidR="00D54A24">
        <w:rPr>
          <w:szCs w:val="24"/>
        </w:rPr>
        <w:t xml:space="preserve">TO APPROVE </w:t>
      </w:r>
      <w:r w:rsidR="005F23F8">
        <w:rPr>
          <w:szCs w:val="24"/>
        </w:rPr>
        <w:t xml:space="preserve">THIRD </w:t>
      </w:r>
      <w:r w:rsidRPr="007A4D02">
        <w:rPr>
          <w:szCs w:val="24"/>
        </w:rPr>
        <w:t>AMENDED BYLAWS</w:t>
      </w:r>
      <w:r w:rsidR="005F23F8">
        <w:rPr>
          <w:szCs w:val="24"/>
        </w:rPr>
        <w:t xml:space="preserve"> AND </w:t>
      </w:r>
      <w:r w:rsidR="00D54A24">
        <w:rPr>
          <w:szCs w:val="24"/>
        </w:rPr>
        <w:t>ELECT</w:t>
      </w:r>
      <w:r w:rsidR="005F23F8">
        <w:rPr>
          <w:szCs w:val="24"/>
        </w:rPr>
        <w:t xml:space="preserve"> BOARD OF DIRECTORS</w:t>
      </w:r>
    </w:p>
    <w:p w14:paraId="47FA0454" w14:textId="77777777" w:rsidR="007B1538" w:rsidRPr="007A4D02" w:rsidRDefault="001E5DFC" w:rsidP="00F94F0D">
      <w:pPr>
        <w:pStyle w:val="BodyText"/>
        <w:ind w:firstLine="720"/>
      </w:pPr>
      <w:r w:rsidRPr="00323379">
        <w:rPr>
          <w:b/>
        </w:rPr>
        <w:t>WHEREAS</w:t>
      </w:r>
      <w:r w:rsidRPr="007A4D02">
        <w:t xml:space="preserve">, </w:t>
      </w:r>
      <w:r w:rsidR="00604B4C">
        <w:t>Feather River Charter School</w:t>
      </w:r>
      <w:r w:rsidRPr="007A4D02">
        <w:t xml:space="preserve"> (</w:t>
      </w:r>
      <w:r w:rsidR="00604B4C">
        <w:t>“</w:t>
      </w:r>
      <w:r w:rsidR="00600D5C">
        <w:t>Corporation</w:t>
      </w:r>
      <w:r w:rsidRPr="007A4D02">
        <w:t>”)</w:t>
      </w:r>
      <w:r w:rsidR="00600D5C">
        <w:t xml:space="preserve"> is a </w:t>
      </w:r>
      <w:r w:rsidR="00604B4C">
        <w:t xml:space="preserve">California nonprofit public benefit </w:t>
      </w:r>
      <w:r w:rsidRPr="007A4D02">
        <w:t xml:space="preserve">corporation that operates the </w:t>
      </w:r>
      <w:r w:rsidR="00600D5C">
        <w:t>Feather River Charter School</w:t>
      </w:r>
      <w:r w:rsidRPr="007A4D02">
        <w:t>, a California public charter school;</w:t>
      </w:r>
    </w:p>
    <w:p w14:paraId="5D84DE96" w14:textId="77777777" w:rsidR="00600D5C" w:rsidRDefault="001E5DFC" w:rsidP="00600D5C">
      <w:pPr>
        <w:pStyle w:val="BodyText"/>
        <w:ind w:firstLine="720"/>
        <w:rPr>
          <w:szCs w:val="24"/>
        </w:rPr>
      </w:pPr>
      <w:r w:rsidRPr="007A4D02">
        <w:rPr>
          <w:b/>
          <w:szCs w:val="24"/>
        </w:rPr>
        <w:t>WHEREAS</w:t>
      </w:r>
      <w:r>
        <w:rPr>
          <w:szCs w:val="24"/>
        </w:rPr>
        <w:t xml:space="preserve">, the Corporation’s </w:t>
      </w:r>
      <w:r w:rsidR="00D76A07">
        <w:rPr>
          <w:szCs w:val="24"/>
        </w:rPr>
        <w:t xml:space="preserve">Second Amended </w:t>
      </w:r>
      <w:r w:rsidR="00DA7CDF">
        <w:rPr>
          <w:szCs w:val="24"/>
        </w:rPr>
        <w:t>B</w:t>
      </w:r>
      <w:r>
        <w:rPr>
          <w:szCs w:val="24"/>
        </w:rPr>
        <w:t>ylaws provide</w:t>
      </w:r>
      <w:r w:rsidR="00DA7CDF">
        <w:rPr>
          <w:szCs w:val="24"/>
        </w:rPr>
        <w:t xml:space="preserve"> that each director of the Corporation shall hold office for a one-year term, which shall be staggered; </w:t>
      </w:r>
      <w:r>
        <w:rPr>
          <w:szCs w:val="24"/>
        </w:rPr>
        <w:t xml:space="preserve"> </w:t>
      </w:r>
    </w:p>
    <w:p w14:paraId="4D5BFE27" w14:textId="4B23394D" w:rsidR="00600D5C" w:rsidRDefault="001E5DFC" w:rsidP="00DA7CDF">
      <w:pPr>
        <w:pStyle w:val="BodyText"/>
        <w:ind w:firstLine="720"/>
        <w:rPr>
          <w:szCs w:val="24"/>
        </w:rPr>
      </w:pPr>
      <w:r w:rsidRPr="007A4D02">
        <w:rPr>
          <w:b/>
          <w:szCs w:val="24"/>
        </w:rPr>
        <w:t>WHEREAS</w:t>
      </w:r>
      <w:r>
        <w:rPr>
          <w:szCs w:val="24"/>
        </w:rPr>
        <w:t xml:space="preserve">, to provide for </w:t>
      </w:r>
      <w:r w:rsidR="00DA7CDF">
        <w:rPr>
          <w:szCs w:val="24"/>
        </w:rPr>
        <w:t xml:space="preserve">appropriate </w:t>
      </w:r>
      <w:r>
        <w:rPr>
          <w:szCs w:val="24"/>
        </w:rPr>
        <w:t>staggering of terms</w:t>
      </w:r>
      <w:r w:rsidR="004F5D49">
        <w:rPr>
          <w:szCs w:val="24"/>
        </w:rPr>
        <w:t xml:space="preserve"> for directors</w:t>
      </w:r>
      <w:r>
        <w:rPr>
          <w:szCs w:val="24"/>
        </w:rPr>
        <w:t>,</w:t>
      </w:r>
      <w:r w:rsidR="00A82A02">
        <w:rPr>
          <w:szCs w:val="24"/>
        </w:rPr>
        <w:t xml:space="preserve"> such that not all </w:t>
      </w:r>
      <w:r w:rsidR="00B61DA9">
        <w:rPr>
          <w:szCs w:val="24"/>
        </w:rPr>
        <w:t>directors</w:t>
      </w:r>
      <w:r w:rsidR="00A82A02">
        <w:rPr>
          <w:szCs w:val="24"/>
        </w:rPr>
        <w:t xml:space="preserve"> are up for election at the same time,</w:t>
      </w:r>
      <w:r>
        <w:rPr>
          <w:szCs w:val="24"/>
        </w:rPr>
        <w:t xml:space="preserve"> the </w:t>
      </w:r>
      <w:r w:rsidR="004F5D49">
        <w:rPr>
          <w:szCs w:val="24"/>
        </w:rPr>
        <w:t>Board</w:t>
      </w:r>
      <w:r>
        <w:rPr>
          <w:szCs w:val="24"/>
        </w:rPr>
        <w:t xml:space="preserve"> </w:t>
      </w:r>
      <w:r w:rsidR="004F5D49">
        <w:rPr>
          <w:szCs w:val="24"/>
        </w:rPr>
        <w:t xml:space="preserve">of Directors (“Board”) </w:t>
      </w:r>
      <w:r>
        <w:rPr>
          <w:szCs w:val="24"/>
        </w:rPr>
        <w:t xml:space="preserve">desires to amend its bylaws to provide for </w:t>
      </w:r>
      <w:r w:rsidR="002862DF">
        <w:rPr>
          <w:szCs w:val="24"/>
        </w:rPr>
        <w:t xml:space="preserve">an </w:t>
      </w:r>
      <w:r>
        <w:rPr>
          <w:szCs w:val="24"/>
        </w:rPr>
        <w:t>appropriate staggering</w:t>
      </w:r>
      <w:r w:rsidR="006F2B3F">
        <w:rPr>
          <w:szCs w:val="24"/>
        </w:rPr>
        <w:t xml:space="preserve"> method</w:t>
      </w:r>
      <w:r w:rsidR="00A82A02">
        <w:rPr>
          <w:szCs w:val="24"/>
        </w:rPr>
        <w:t>,</w:t>
      </w:r>
      <w:r w:rsidR="00DA7CDF">
        <w:rPr>
          <w:szCs w:val="24"/>
        </w:rPr>
        <w:t xml:space="preserve"> </w:t>
      </w:r>
      <w:r w:rsidR="00A82A02">
        <w:rPr>
          <w:szCs w:val="24"/>
        </w:rPr>
        <w:t>as</w:t>
      </w:r>
      <w:r w:rsidR="006F2B3F">
        <w:rPr>
          <w:szCs w:val="24"/>
        </w:rPr>
        <w:t xml:space="preserve"> </w:t>
      </w:r>
      <w:r w:rsidR="004F5D49">
        <w:rPr>
          <w:szCs w:val="24"/>
        </w:rPr>
        <w:t xml:space="preserve">well as </w:t>
      </w:r>
      <w:r w:rsidR="006F2B3F">
        <w:rPr>
          <w:szCs w:val="24"/>
        </w:rPr>
        <w:t>increas</w:t>
      </w:r>
      <w:r w:rsidR="004F5D49">
        <w:rPr>
          <w:szCs w:val="24"/>
        </w:rPr>
        <w:t>ing</w:t>
      </w:r>
      <w:r w:rsidR="006F2B3F">
        <w:rPr>
          <w:szCs w:val="24"/>
        </w:rPr>
        <w:t xml:space="preserve"> the term to two years; </w:t>
      </w:r>
      <w:r w:rsidR="00B61DA9">
        <w:rPr>
          <w:szCs w:val="24"/>
        </w:rPr>
        <w:t>and</w:t>
      </w:r>
    </w:p>
    <w:p w14:paraId="5D31F9F4" w14:textId="2ED5070F" w:rsidR="00050063" w:rsidRDefault="001E5DFC" w:rsidP="00600D5C">
      <w:pPr>
        <w:pStyle w:val="BodyText"/>
        <w:ind w:firstLine="720"/>
        <w:rPr>
          <w:szCs w:val="24"/>
        </w:rPr>
      </w:pPr>
      <w:r w:rsidRPr="007A4D02">
        <w:rPr>
          <w:b/>
          <w:szCs w:val="24"/>
        </w:rPr>
        <w:t>WHEREAS</w:t>
      </w:r>
      <w:r w:rsidRPr="007A4D02">
        <w:rPr>
          <w:szCs w:val="24"/>
        </w:rPr>
        <w:t>,</w:t>
      </w:r>
      <w:r w:rsidR="001362F8">
        <w:rPr>
          <w:szCs w:val="24"/>
        </w:rPr>
        <w:t xml:space="preserve"> </w:t>
      </w:r>
      <w:r w:rsidRPr="007A4D02">
        <w:rPr>
          <w:szCs w:val="24"/>
        </w:rPr>
        <w:t xml:space="preserve">the Board desires </w:t>
      </w:r>
      <w:r w:rsidR="001362F8">
        <w:rPr>
          <w:szCs w:val="24"/>
        </w:rPr>
        <w:t>to adopt</w:t>
      </w:r>
      <w:r w:rsidRPr="007A4D02">
        <w:rPr>
          <w:szCs w:val="24"/>
        </w:rPr>
        <w:t xml:space="preserve"> the </w:t>
      </w:r>
      <w:r w:rsidR="00600D5C">
        <w:rPr>
          <w:szCs w:val="24"/>
        </w:rPr>
        <w:t>Third</w:t>
      </w:r>
      <w:r>
        <w:rPr>
          <w:szCs w:val="24"/>
        </w:rPr>
        <w:t xml:space="preserve"> </w:t>
      </w:r>
      <w:r w:rsidRPr="007A4D02">
        <w:rPr>
          <w:szCs w:val="24"/>
        </w:rPr>
        <w:t xml:space="preserve">Amended Bylaws of </w:t>
      </w:r>
      <w:r w:rsidR="00600D5C">
        <w:t>Feather River Charter School</w:t>
      </w:r>
      <w:r>
        <w:t xml:space="preserve">, </w:t>
      </w:r>
      <w:r w:rsidRPr="007A4D02">
        <w:rPr>
          <w:szCs w:val="24"/>
        </w:rPr>
        <w:t xml:space="preserve">in the form set forth in </w:t>
      </w:r>
      <w:r w:rsidRPr="00600D5C">
        <w:rPr>
          <w:szCs w:val="24"/>
          <w:u w:val="single"/>
        </w:rPr>
        <w:t>Exhibit A</w:t>
      </w:r>
      <w:r w:rsidR="004F5D49" w:rsidRPr="004F5D49">
        <w:rPr>
          <w:szCs w:val="24"/>
        </w:rPr>
        <w:t>,</w:t>
      </w:r>
      <w:r w:rsidR="002862DF">
        <w:rPr>
          <w:szCs w:val="24"/>
        </w:rPr>
        <w:t xml:space="preserve"> </w:t>
      </w:r>
      <w:r w:rsidR="004F5D49">
        <w:rPr>
          <w:szCs w:val="24"/>
        </w:rPr>
        <w:t xml:space="preserve">to stagger director terms as described above, </w:t>
      </w:r>
      <w:r w:rsidR="002862DF">
        <w:rPr>
          <w:szCs w:val="24"/>
        </w:rPr>
        <w:t xml:space="preserve">and elect </w:t>
      </w:r>
      <w:r w:rsidR="0073425A">
        <w:rPr>
          <w:szCs w:val="24"/>
        </w:rPr>
        <w:t>director</w:t>
      </w:r>
      <w:r w:rsidR="002862DF">
        <w:rPr>
          <w:szCs w:val="24"/>
        </w:rPr>
        <w:t xml:space="preserve">s </w:t>
      </w:r>
      <w:r w:rsidR="0044106E">
        <w:rPr>
          <w:szCs w:val="24"/>
        </w:rPr>
        <w:t xml:space="preserve">and officers </w:t>
      </w:r>
      <w:r w:rsidR="002862DF">
        <w:rPr>
          <w:szCs w:val="24"/>
        </w:rPr>
        <w:t>as set forth herein</w:t>
      </w:r>
      <w:r w:rsidR="00600D5C">
        <w:rPr>
          <w:szCs w:val="24"/>
        </w:rPr>
        <w:t xml:space="preserve">. </w:t>
      </w:r>
    </w:p>
    <w:p w14:paraId="614EF309" w14:textId="77777777" w:rsidR="001362F8" w:rsidRPr="009B089B" w:rsidRDefault="001E5DFC" w:rsidP="001362F8">
      <w:pPr>
        <w:pStyle w:val="PCHSBodyText"/>
        <w:jc w:val="both"/>
        <w:rPr>
          <w:b/>
        </w:rPr>
      </w:pPr>
      <w:r w:rsidRPr="009B089B">
        <w:rPr>
          <w:b/>
        </w:rPr>
        <w:t>NOW, THEREFORE</w:t>
      </w:r>
      <w:r w:rsidRPr="009B089B">
        <w:t xml:space="preserve">, </w:t>
      </w:r>
      <w:r>
        <w:t xml:space="preserve">this Board </w:t>
      </w:r>
      <w:r w:rsidRPr="009B089B">
        <w:t>find</w:t>
      </w:r>
      <w:r>
        <w:t>s</w:t>
      </w:r>
      <w:r w:rsidRPr="009B089B">
        <w:t>, resolve</w:t>
      </w:r>
      <w:r>
        <w:t>s,</w:t>
      </w:r>
      <w:r w:rsidRPr="009B089B">
        <w:t xml:space="preserve"> and order</w:t>
      </w:r>
      <w:r>
        <w:t>s</w:t>
      </w:r>
      <w:r w:rsidRPr="009B089B">
        <w:t xml:space="preserve"> as follows:</w:t>
      </w:r>
    </w:p>
    <w:p w14:paraId="785B78E5" w14:textId="508B052A" w:rsidR="004F5D49" w:rsidRDefault="001E5DFC" w:rsidP="004F5D49">
      <w:pPr>
        <w:pStyle w:val="BodyText"/>
        <w:ind w:firstLine="720"/>
        <w:rPr>
          <w:szCs w:val="24"/>
        </w:rPr>
      </w:pPr>
      <w:r w:rsidRPr="00D90FDD">
        <w:rPr>
          <w:szCs w:val="24"/>
          <w:u w:val="single"/>
        </w:rPr>
        <w:t>Section 1</w:t>
      </w:r>
      <w:r w:rsidRPr="00D90FDD">
        <w:rPr>
          <w:szCs w:val="24"/>
        </w:rPr>
        <w:t>.</w:t>
      </w:r>
      <w:r w:rsidRPr="00D90FDD">
        <w:rPr>
          <w:b/>
          <w:szCs w:val="24"/>
        </w:rPr>
        <w:t xml:space="preserve"> </w:t>
      </w:r>
      <w:r>
        <w:rPr>
          <w:szCs w:val="24"/>
        </w:rPr>
        <w:tab/>
      </w:r>
      <w:r w:rsidRPr="007A4D02">
        <w:rPr>
          <w:szCs w:val="24"/>
        </w:rPr>
        <w:t xml:space="preserve">The </w:t>
      </w:r>
      <w:r>
        <w:rPr>
          <w:szCs w:val="24"/>
        </w:rPr>
        <w:t>foregoing recitals are true and correct</w:t>
      </w:r>
      <w:r w:rsidRPr="007A4D02">
        <w:rPr>
          <w:szCs w:val="24"/>
        </w:rPr>
        <w:t>.</w:t>
      </w:r>
    </w:p>
    <w:p w14:paraId="2CCE819A" w14:textId="41C504A2" w:rsidR="00F94F0D" w:rsidRDefault="001E5DFC" w:rsidP="00600D5C">
      <w:pPr>
        <w:pStyle w:val="BodyText"/>
        <w:ind w:firstLine="720"/>
        <w:rPr>
          <w:szCs w:val="24"/>
        </w:rPr>
      </w:pPr>
      <w:r w:rsidRPr="00D90FDD">
        <w:rPr>
          <w:szCs w:val="24"/>
          <w:u w:val="single"/>
        </w:rPr>
        <w:t xml:space="preserve">Section </w:t>
      </w:r>
      <w:r w:rsidR="004F5D49">
        <w:rPr>
          <w:szCs w:val="24"/>
          <w:u w:val="single"/>
        </w:rPr>
        <w:t>2</w:t>
      </w:r>
      <w:r w:rsidRPr="00D90FDD">
        <w:rPr>
          <w:szCs w:val="24"/>
        </w:rPr>
        <w:t>.</w:t>
      </w:r>
      <w:r w:rsidRPr="00D90FDD">
        <w:rPr>
          <w:b/>
          <w:szCs w:val="24"/>
        </w:rPr>
        <w:t xml:space="preserve"> </w:t>
      </w:r>
      <w:r>
        <w:rPr>
          <w:szCs w:val="24"/>
        </w:rPr>
        <w:tab/>
      </w:r>
      <w:r w:rsidRPr="007A4D02">
        <w:rPr>
          <w:szCs w:val="24"/>
        </w:rPr>
        <w:t xml:space="preserve">The </w:t>
      </w:r>
      <w:r w:rsidR="006B1050">
        <w:rPr>
          <w:szCs w:val="24"/>
        </w:rPr>
        <w:t xml:space="preserve">Board approves the </w:t>
      </w:r>
      <w:r w:rsidR="006F2B3F">
        <w:rPr>
          <w:szCs w:val="24"/>
        </w:rPr>
        <w:t>Third Amended Bylaws of Feather River Charter School</w:t>
      </w:r>
      <w:r w:rsidR="00D87387">
        <w:t xml:space="preserve"> dated </w:t>
      </w:r>
      <w:r w:rsidR="00A04E40">
        <w:t>July 1</w:t>
      </w:r>
      <w:r w:rsidR="00EF45ED">
        <w:t>5</w:t>
      </w:r>
      <w:r w:rsidR="00A04E40">
        <w:t>, 2021</w:t>
      </w:r>
      <w:r w:rsidRPr="007A4D02">
        <w:rPr>
          <w:szCs w:val="24"/>
        </w:rPr>
        <w:t xml:space="preserve">, as set forth in </w:t>
      </w:r>
      <w:r w:rsidRPr="006F2B3F">
        <w:rPr>
          <w:szCs w:val="24"/>
          <w:u w:val="single"/>
        </w:rPr>
        <w:t>Exhibit A</w:t>
      </w:r>
      <w:r w:rsidRPr="007A4D02">
        <w:rPr>
          <w:szCs w:val="24"/>
        </w:rPr>
        <w:t>, effective immediately.</w:t>
      </w:r>
    </w:p>
    <w:p w14:paraId="094EC8EA" w14:textId="73942CA5" w:rsidR="00A82A02" w:rsidRDefault="001E5DFC" w:rsidP="00A82A02">
      <w:pPr>
        <w:pStyle w:val="BodyText"/>
        <w:ind w:firstLine="720"/>
        <w:rPr>
          <w:szCs w:val="24"/>
        </w:rPr>
      </w:pPr>
      <w:r w:rsidRPr="00D90FDD">
        <w:rPr>
          <w:szCs w:val="24"/>
          <w:u w:val="single"/>
        </w:rPr>
        <w:t xml:space="preserve">Section </w:t>
      </w:r>
      <w:r w:rsidR="004F5D49">
        <w:rPr>
          <w:szCs w:val="24"/>
          <w:u w:val="single"/>
        </w:rPr>
        <w:t>3</w:t>
      </w:r>
      <w:r w:rsidRPr="00D90FDD">
        <w:rPr>
          <w:szCs w:val="24"/>
        </w:rPr>
        <w:t xml:space="preserve">. </w:t>
      </w:r>
      <w:r>
        <w:rPr>
          <w:szCs w:val="24"/>
        </w:rPr>
        <w:tab/>
        <w:t xml:space="preserve">The Board </w:t>
      </w:r>
      <w:r w:rsidR="004F5D49">
        <w:rPr>
          <w:szCs w:val="24"/>
        </w:rPr>
        <w:t xml:space="preserve">hereby </w:t>
      </w:r>
      <w:r>
        <w:rPr>
          <w:szCs w:val="24"/>
        </w:rPr>
        <w:t xml:space="preserve">elects the following individuals to the Board of Directors for the </w:t>
      </w:r>
      <w:r w:rsidR="00D90FDD">
        <w:rPr>
          <w:szCs w:val="24"/>
        </w:rPr>
        <w:t>position and term as specified next to their name</w:t>
      </w:r>
      <w:r>
        <w:rPr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4855"/>
      </w:tblGrid>
      <w:tr w:rsidR="00204C88" w14:paraId="5D29B392" w14:textId="77777777" w:rsidTr="00122BAF">
        <w:tc>
          <w:tcPr>
            <w:tcW w:w="2425" w:type="dxa"/>
          </w:tcPr>
          <w:p w14:paraId="2E7E75ED" w14:textId="77777777" w:rsidR="00A82A02" w:rsidRPr="00A82A02" w:rsidRDefault="001E5DFC" w:rsidP="00D90FDD">
            <w:pPr>
              <w:pStyle w:val="BodyText"/>
              <w:spacing w:after="0"/>
              <w:ind w:firstLine="0"/>
              <w:rPr>
                <w:b/>
                <w:szCs w:val="24"/>
              </w:rPr>
            </w:pPr>
            <w:r w:rsidRPr="00A82A02">
              <w:rPr>
                <w:b/>
                <w:szCs w:val="24"/>
              </w:rPr>
              <w:t xml:space="preserve">Office </w:t>
            </w:r>
          </w:p>
        </w:tc>
        <w:tc>
          <w:tcPr>
            <w:tcW w:w="2070" w:type="dxa"/>
          </w:tcPr>
          <w:p w14:paraId="447ED26C" w14:textId="77777777" w:rsidR="00A82A02" w:rsidRPr="00A82A02" w:rsidRDefault="001E5DFC" w:rsidP="00D90FDD">
            <w:pPr>
              <w:pStyle w:val="BodyText"/>
              <w:spacing w:after="0"/>
              <w:ind w:firstLine="0"/>
              <w:rPr>
                <w:b/>
                <w:szCs w:val="24"/>
              </w:rPr>
            </w:pPr>
            <w:r w:rsidRPr="00A82A02">
              <w:rPr>
                <w:b/>
                <w:szCs w:val="24"/>
              </w:rPr>
              <w:t>Name</w:t>
            </w:r>
          </w:p>
        </w:tc>
        <w:tc>
          <w:tcPr>
            <w:tcW w:w="4855" w:type="dxa"/>
          </w:tcPr>
          <w:p w14:paraId="505B6475" w14:textId="77777777" w:rsidR="00A82A02" w:rsidRPr="00A82A02" w:rsidRDefault="001E5DFC" w:rsidP="00D90FDD">
            <w:pPr>
              <w:pStyle w:val="BodyText"/>
              <w:spacing w:after="0"/>
              <w:ind w:firstLine="0"/>
              <w:rPr>
                <w:b/>
                <w:szCs w:val="24"/>
              </w:rPr>
            </w:pPr>
            <w:r w:rsidRPr="00A82A02">
              <w:rPr>
                <w:b/>
                <w:szCs w:val="24"/>
              </w:rPr>
              <w:t>Term</w:t>
            </w:r>
          </w:p>
        </w:tc>
      </w:tr>
      <w:tr w:rsidR="00204C88" w14:paraId="398073E4" w14:textId="77777777" w:rsidTr="00122BAF">
        <w:tc>
          <w:tcPr>
            <w:tcW w:w="2425" w:type="dxa"/>
          </w:tcPr>
          <w:p w14:paraId="23DAC46D" w14:textId="77777777" w:rsidR="00D90FDD" w:rsidRDefault="001E5DFC" w:rsidP="00D90FDD">
            <w:pPr>
              <w:pStyle w:val="BodyText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President</w:t>
            </w:r>
          </w:p>
        </w:tc>
        <w:tc>
          <w:tcPr>
            <w:tcW w:w="2070" w:type="dxa"/>
          </w:tcPr>
          <w:p w14:paraId="1AAE6204" w14:textId="77777777" w:rsidR="00D90FDD" w:rsidRPr="00A04E40" w:rsidRDefault="001E5DFC" w:rsidP="00D90FDD">
            <w:r w:rsidRPr="00A04E40">
              <w:rPr>
                <w:szCs w:val="24"/>
              </w:rPr>
              <w:t>David Brockmyer</w:t>
            </w:r>
          </w:p>
        </w:tc>
        <w:tc>
          <w:tcPr>
            <w:tcW w:w="4855" w:type="dxa"/>
          </w:tcPr>
          <w:p w14:paraId="2EF2F3D1" w14:textId="77777777" w:rsidR="00D90FDD" w:rsidRPr="00A04E40" w:rsidRDefault="001E5DFC" w:rsidP="00D90FDD">
            <w:r w:rsidRPr="00A04E40">
              <w:rPr>
                <w:szCs w:val="24"/>
              </w:rPr>
              <w:t>July 1, 2021 – June 30, 2023</w:t>
            </w:r>
          </w:p>
        </w:tc>
      </w:tr>
      <w:tr w:rsidR="00204C88" w14:paraId="3E4B7B40" w14:textId="77777777" w:rsidTr="00122BAF">
        <w:tc>
          <w:tcPr>
            <w:tcW w:w="2425" w:type="dxa"/>
          </w:tcPr>
          <w:p w14:paraId="0FEAB8F0" w14:textId="77777777" w:rsidR="006F2B3F" w:rsidRDefault="001E5DFC" w:rsidP="006F2B3F">
            <w:pPr>
              <w:pStyle w:val="BodyText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Treasurer &amp; Secretary</w:t>
            </w:r>
          </w:p>
        </w:tc>
        <w:tc>
          <w:tcPr>
            <w:tcW w:w="2070" w:type="dxa"/>
          </w:tcPr>
          <w:p w14:paraId="3AC59120" w14:textId="31BDC60B" w:rsidR="006F2B3F" w:rsidRPr="00A04E40" w:rsidRDefault="00A04E40" w:rsidP="006F2B3F">
            <w:r>
              <w:rPr>
                <w:szCs w:val="24"/>
              </w:rPr>
              <w:t>vacancy</w:t>
            </w:r>
          </w:p>
        </w:tc>
        <w:tc>
          <w:tcPr>
            <w:tcW w:w="4855" w:type="dxa"/>
          </w:tcPr>
          <w:p w14:paraId="485D4C78" w14:textId="77777777" w:rsidR="006F2B3F" w:rsidRPr="00A04E40" w:rsidRDefault="001E5DFC" w:rsidP="006F2B3F">
            <w:r w:rsidRPr="00A04E40">
              <w:rPr>
                <w:szCs w:val="24"/>
              </w:rPr>
              <w:t>July 1, 2021 – June 30, 2023</w:t>
            </w:r>
          </w:p>
        </w:tc>
      </w:tr>
      <w:tr w:rsidR="00204C88" w14:paraId="083DC8A9" w14:textId="77777777" w:rsidTr="00122BAF">
        <w:tc>
          <w:tcPr>
            <w:tcW w:w="2425" w:type="dxa"/>
          </w:tcPr>
          <w:p w14:paraId="70C4100D" w14:textId="2B9FAEE8" w:rsidR="006F2B3F" w:rsidRDefault="001E5DFC" w:rsidP="006F2B3F">
            <w:pPr>
              <w:pStyle w:val="BodyText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</w:tc>
        <w:tc>
          <w:tcPr>
            <w:tcW w:w="2070" w:type="dxa"/>
          </w:tcPr>
          <w:p w14:paraId="2CA8BFB4" w14:textId="77777777" w:rsidR="006F2B3F" w:rsidRPr="00A04E40" w:rsidRDefault="001E5DFC" w:rsidP="006F2B3F">
            <w:r w:rsidRPr="00A04E40">
              <w:rPr>
                <w:szCs w:val="24"/>
              </w:rPr>
              <w:t>Jevon Webster</w:t>
            </w:r>
          </w:p>
        </w:tc>
        <w:tc>
          <w:tcPr>
            <w:tcW w:w="4855" w:type="dxa"/>
          </w:tcPr>
          <w:p w14:paraId="60CF3554" w14:textId="77777777" w:rsidR="006F2B3F" w:rsidRPr="00A04E40" w:rsidRDefault="001E5DFC" w:rsidP="006F2B3F">
            <w:r w:rsidRPr="00A04E40">
              <w:rPr>
                <w:szCs w:val="24"/>
              </w:rPr>
              <w:t>July 1, 2021 – June 30, 2023</w:t>
            </w:r>
          </w:p>
        </w:tc>
      </w:tr>
      <w:tr w:rsidR="00204C88" w14:paraId="1B535AD3" w14:textId="77777777" w:rsidTr="00122BAF">
        <w:tc>
          <w:tcPr>
            <w:tcW w:w="2425" w:type="dxa"/>
          </w:tcPr>
          <w:p w14:paraId="4547B983" w14:textId="738B4F12" w:rsidR="006F2B3F" w:rsidRDefault="001E5DFC" w:rsidP="006F2B3F">
            <w:pPr>
              <w:pStyle w:val="BodyText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</w:tc>
        <w:tc>
          <w:tcPr>
            <w:tcW w:w="2070" w:type="dxa"/>
          </w:tcPr>
          <w:p w14:paraId="6BA4A051" w14:textId="73314435" w:rsidR="006F2B3F" w:rsidRPr="00A04E40" w:rsidRDefault="00A04E40" w:rsidP="006F2B3F">
            <w:r>
              <w:rPr>
                <w:szCs w:val="24"/>
              </w:rPr>
              <w:t>Juina Carter</w:t>
            </w:r>
          </w:p>
        </w:tc>
        <w:tc>
          <w:tcPr>
            <w:tcW w:w="4855" w:type="dxa"/>
          </w:tcPr>
          <w:p w14:paraId="25A73971" w14:textId="77777777" w:rsidR="006F2B3F" w:rsidRPr="00A04E40" w:rsidRDefault="001E5DFC" w:rsidP="006F2B3F">
            <w:r w:rsidRPr="00A04E40">
              <w:rPr>
                <w:szCs w:val="24"/>
              </w:rPr>
              <w:t>July 1, 2021 – June 30, 2022</w:t>
            </w:r>
            <w:r w:rsidR="00122BAF" w:rsidRPr="00A04E40">
              <w:rPr>
                <w:szCs w:val="24"/>
              </w:rPr>
              <w:t xml:space="preserve"> </w:t>
            </w:r>
          </w:p>
        </w:tc>
      </w:tr>
      <w:tr w:rsidR="00204C88" w14:paraId="779B1925" w14:textId="77777777" w:rsidTr="00122BAF">
        <w:tc>
          <w:tcPr>
            <w:tcW w:w="2425" w:type="dxa"/>
          </w:tcPr>
          <w:p w14:paraId="67D02206" w14:textId="692674B6" w:rsidR="006F2B3F" w:rsidRPr="00EF45ED" w:rsidRDefault="001E5DFC" w:rsidP="006F2B3F">
            <w:pPr>
              <w:pStyle w:val="BodyText"/>
              <w:spacing w:after="0"/>
              <w:ind w:firstLine="0"/>
              <w:rPr>
                <w:szCs w:val="24"/>
              </w:rPr>
            </w:pPr>
            <w:r w:rsidRPr="00EF45ED">
              <w:rPr>
                <w:szCs w:val="24"/>
              </w:rPr>
              <w:t>Director</w:t>
            </w:r>
            <w:commentRangeStart w:id="0"/>
          </w:p>
        </w:tc>
        <w:tc>
          <w:tcPr>
            <w:tcW w:w="2070" w:type="dxa"/>
          </w:tcPr>
          <w:p w14:paraId="36B6240F" w14:textId="77777777" w:rsidR="006F2B3F" w:rsidRPr="00EF45ED" w:rsidRDefault="001E5DFC" w:rsidP="006F2B3F">
            <w:r w:rsidRPr="00EF45ED">
              <w:rPr>
                <w:szCs w:val="24"/>
              </w:rPr>
              <w:t>Nick Wavrin</w:t>
            </w:r>
          </w:p>
        </w:tc>
        <w:tc>
          <w:tcPr>
            <w:tcW w:w="4855" w:type="dxa"/>
          </w:tcPr>
          <w:p w14:paraId="0492322A" w14:textId="77777777" w:rsidR="006F2B3F" w:rsidRDefault="001E5DFC" w:rsidP="006F2B3F">
            <w:r w:rsidRPr="00EF45ED">
              <w:rPr>
                <w:szCs w:val="24"/>
              </w:rPr>
              <w:t>July 1, 2021 – June 30, 2022</w:t>
            </w:r>
            <w:commentRangeEnd w:id="0"/>
            <w:r w:rsidR="00122BAF" w:rsidRPr="00EF45ED">
              <w:rPr>
                <w:rStyle w:val="CommentReference"/>
              </w:rPr>
              <w:commentReference w:id="0"/>
            </w:r>
          </w:p>
        </w:tc>
      </w:tr>
    </w:tbl>
    <w:p w14:paraId="1420A0DF" w14:textId="77777777" w:rsidR="00122BAF" w:rsidRDefault="00122BAF" w:rsidP="00122BAF">
      <w:pPr>
        <w:pStyle w:val="BodyText"/>
        <w:ind w:firstLine="720"/>
        <w:rPr>
          <w:szCs w:val="24"/>
          <w:u w:val="single"/>
        </w:rPr>
      </w:pPr>
    </w:p>
    <w:p w14:paraId="42C84B60" w14:textId="07EDC9EF" w:rsidR="00122BAF" w:rsidRDefault="001E5DFC" w:rsidP="00122BAF">
      <w:pPr>
        <w:pStyle w:val="BodyText"/>
        <w:ind w:firstLine="720"/>
        <w:rPr>
          <w:szCs w:val="24"/>
        </w:rPr>
      </w:pPr>
      <w:r w:rsidRPr="00D90FDD">
        <w:rPr>
          <w:szCs w:val="24"/>
          <w:u w:val="single"/>
        </w:rPr>
        <w:t xml:space="preserve">Section </w:t>
      </w:r>
      <w:r w:rsidR="004F5D49">
        <w:rPr>
          <w:szCs w:val="24"/>
          <w:u w:val="single"/>
        </w:rPr>
        <w:t>4</w:t>
      </w:r>
      <w:r w:rsidRPr="00D90FDD">
        <w:rPr>
          <w:szCs w:val="24"/>
        </w:rPr>
        <w:t xml:space="preserve">. </w:t>
      </w:r>
      <w:r>
        <w:rPr>
          <w:szCs w:val="24"/>
        </w:rPr>
        <w:tab/>
        <w:t xml:space="preserve">The Board positions with a one-year term for purposes of staggering shall have two-year terms thereafter. </w:t>
      </w:r>
    </w:p>
    <w:p w14:paraId="19007CD7" w14:textId="77777777" w:rsidR="00D90FDD" w:rsidRDefault="00D90FDD" w:rsidP="00D90FDD">
      <w:pPr>
        <w:pStyle w:val="BodyText"/>
        <w:spacing w:after="0"/>
        <w:ind w:firstLine="0"/>
        <w:rPr>
          <w:szCs w:val="24"/>
          <w:u w:val="single"/>
        </w:rPr>
      </w:pPr>
    </w:p>
    <w:p w14:paraId="42C20B36" w14:textId="77777777" w:rsidR="00122BAF" w:rsidRDefault="00122BAF" w:rsidP="00D90FDD">
      <w:pPr>
        <w:pStyle w:val="BodyText"/>
        <w:spacing w:after="0"/>
        <w:ind w:firstLine="0"/>
        <w:rPr>
          <w:szCs w:val="24"/>
          <w:u w:val="single"/>
        </w:rPr>
      </w:pPr>
    </w:p>
    <w:p w14:paraId="2934FEEB" w14:textId="77777777" w:rsidR="00F94F0D" w:rsidRPr="007A4D02" w:rsidRDefault="001E5DFC" w:rsidP="00D90FDD">
      <w:pPr>
        <w:pStyle w:val="BodyText"/>
        <w:ind w:firstLine="0"/>
        <w:jc w:val="center"/>
        <w:rPr>
          <w:szCs w:val="24"/>
        </w:rPr>
      </w:pPr>
      <w:r w:rsidRPr="007A4D02">
        <w:rPr>
          <w:szCs w:val="24"/>
        </w:rPr>
        <w:t>#   #   #</w:t>
      </w:r>
    </w:p>
    <w:p w14:paraId="71245137" w14:textId="77777777" w:rsidR="001362F8" w:rsidRDefault="001E5DFC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94C8EA3" w14:textId="77777777" w:rsidR="001362F8" w:rsidRPr="001362F8" w:rsidRDefault="001E5DFC" w:rsidP="001362F8">
      <w:pPr>
        <w:spacing w:after="240"/>
        <w:jc w:val="center"/>
        <w:rPr>
          <w:b/>
          <w:szCs w:val="24"/>
        </w:rPr>
      </w:pPr>
      <w:r w:rsidRPr="001362F8">
        <w:rPr>
          <w:b/>
          <w:szCs w:val="24"/>
        </w:rPr>
        <w:lastRenderedPageBreak/>
        <w:t>SECRETARY’S CERTIFICATE</w:t>
      </w:r>
    </w:p>
    <w:p w14:paraId="2908CD2C" w14:textId="77777777" w:rsidR="001362F8" w:rsidRPr="001362F8" w:rsidRDefault="001E5DFC" w:rsidP="001362F8">
      <w:pPr>
        <w:spacing w:after="240"/>
        <w:ind w:firstLine="720"/>
        <w:jc w:val="both"/>
        <w:rPr>
          <w:szCs w:val="24"/>
        </w:rPr>
      </w:pPr>
      <w:r w:rsidRPr="001362F8">
        <w:rPr>
          <w:szCs w:val="24"/>
        </w:rPr>
        <w:t xml:space="preserve">I, _______________, Secretary of the Board of Directors of </w:t>
      </w:r>
      <w:r w:rsidR="00B90E51">
        <w:rPr>
          <w:szCs w:val="24"/>
        </w:rPr>
        <w:t>Feather River Charter School,</w:t>
      </w:r>
      <w:r w:rsidRPr="001362F8">
        <w:rPr>
          <w:szCs w:val="24"/>
        </w:rPr>
        <w:t xml:space="preserve"> a California nonprofit public benefit corporation, County of </w:t>
      </w:r>
      <w:r w:rsidR="008032D0">
        <w:rPr>
          <w:szCs w:val="24"/>
        </w:rPr>
        <w:t>Sutter</w:t>
      </w:r>
      <w:r w:rsidRPr="001362F8">
        <w:rPr>
          <w:szCs w:val="24"/>
        </w:rPr>
        <w:t>, California, hereby certify as follows:</w:t>
      </w:r>
    </w:p>
    <w:p w14:paraId="51B3CF2D" w14:textId="77777777" w:rsidR="001362F8" w:rsidRPr="001362F8" w:rsidRDefault="001E5DFC" w:rsidP="001362F8">
      <w:pPr>
        <w:spacing w:after="240"/>
        <w:ind w:firstLine="720"/>
        <w:jc w:val="both"/>
        <w:rPr>
          <w:szCs w:val="24"/>
        </w:rPr>
      </w:pPr>
      <w:r w:rsidRPr="001362F8">
        <w:rPr>
          <w:szCs w:val="24"/>
        </w:rPr>
        <w:t xml:space="preserve">The attached is a full, true, and correct copy of the resolutions duly adopted at a regular meeting of the Board of Directors of </w:t>
      </w:r>
      <w:r w:rsidR="008032D0">
        <w:rPr>
          <w:szCs w:val="24"/>
        </w:rPr>
        <w:t>Feather River Charter School</w:t>
      </w:r>
      <w:r w:rsidRPr="001362F8">
        <w:rPr>
          <w:szCs w:val="24"/>
        </w:rPr>
        <w:t xml:space="preserve">, which was duly and regularly held on </w:t>
      </w:r>
      <w:r w:rsidR="008032D0">
        <w:rPr>
          <w:szCs w:val="24"/>
          <w:u w:val="single"/>
        </w:rPr>
        <w:tab/>
      </w:r>
      <w:r w:rsidR="008032D0">
        <w:rPr>
          <w:szCs w:val="24"/>
          <w:u w:val="single"/>
        </w:rPr>
        <w:tab/>
      </w:r>
      <w:r w:rsidR="008032D0">
        <w:rPr>
          <w:szCs w:val="24"/>
          <w:u w:val="single"/>
        </w:rPr>
        <w:tab/>
      </w:r>
      <w:r w:rsidR="008032D0">
        <w:rPr>
          <w:szCs w:val="24"/>
          <w:u w:val="single"/>
        </w:rPr>
        <w:tab/>
      </w:r>
      <w:r w:rsidRPr="001362F8">
        <w:rPr>
          <w:szCs w:val="24"/>
        </w:rPr>
        <w:t>, at which all the members of the Board of Directors had due notice and at which a quorum thereof was present; and at such meeting such resolutions were adopted by the following vote:</w:t>
      </w:r>
    </w:p>
    <w:p w14:paraId="7A1FC20B" w14:textId="77777777" w:rsidR="001362F8" w:rsidRPr="001362F8" w:rsidRDefault="001E5DFC" w:rsidP="001362F8">
      <w:pPr>
        <w:spacing w:after="240"/>
        <w:ind w:left="1440"/>
        <w:jc w:val="both"/>
        <w:rPr>
          <w:szCs w:val="24"/>
        </w:rPr>
      </w:pPr>
      <w:r w:rsidRPr="001362F8">
        <w:rPr>
          <w:szCs w:val="24"/>
        </w:rPr>
        <w:t>AYES:</w:t>
      </w:r>
    </w:p>
    <w:p w14:paraId="2F6411E3" w14:textId="77777777" w:rsidR="001362F8" w:rsidRPr="001362F8" w:rsidRDefault="001E5DFC" w:rsidP="001362F8">
      <w:pPr>
        <w:spacing w:after="240"/>
        <w:ind w:left="1440"/>
        <w:jc w:val="both"/>
        <w:rPr>
          <w:szCs w:val="24"/>
        </w:rPr>
      </w:pPr>
      <w:r w:rsidRPr="001362F8">
        <w:rPr>
          <w:szCs w:val="24"/>
        </w:rPr>
        <w:t>NOES:</w:t>
      </w:r>
    </w:p>
    <w:p w14:paraId="2D0F0EE7" w14:textId="77777777" w:rsidR="001362F8" w:rsidRPr="001362F8" w:rsidRDefault="001E5DFC" w:rsidP="001362F8">
      <w:pPr>
        <w:spacing w:after="240"/>
        <w:ind w:left="1440"/>
        <w:jc w:val="both"/>
        <w:rPr>
          <w:szCs w:val="24"/>
        </w:rPr>
      </w:pPr>
      <w:r w:rsidRPr="001362F8">
        <w:rPr>
          <w:szCs w:val="24"/>
        </w:rPr>
        <w:t>ABSTAIN:</w:t>
      </w:r>
    </w:p>
    <w:p w14:paraId="35BB7ACD" w14:textId="77777777" w:rsidR="001362F8" w:rsidRPr="001362F8" w:rsidRDefault="001E5DFC" w:rsidP="001362F8">
      <w:pPr>
        <w:spacing w:after="240"/>
        <w:ind w:left="1440"/>
        <w:jc w:val="both"/>
        <w:rPr>
          <w:szCs w:val="24"/>
        </w:rPr>
      </w:pPr>
      <w:r w:rsidRPr="001362F8">
        <w:rPr>
          <w:szCs w:val="24"/>
        </w:rPr>
        <w:t>ABSENT:</w:t>
      </w:r>
    </w:p>
    <w:p w14:paraId="7462DDDD" w14:textId="77777777" w:rsidR="001362F8" w:rsidRPr="001362F8" w:rsidRDefault="001E5DFC" w:rsidP="001362F8">
      <w:pPr>
        <w:spacing w:after="240"/>
        <w:ind w:firstLine="720"/>
        <w:jc w:val="both"/>
        <w:rPr>
          <w:szCs w:val="24"/>
        </w:rPr>
      </w:pPr>
      <w:r w:rsidRPr="001362F8">
        <w:rPr>
          <w:szCs w:val="24"/>
        </w:rPr>
        <w:t>WITNESS my hand this ___ day of</w:t>
      </w:r>
      <w:r w:rsidR="00D87387">
        <w:rPr>
          <w:szCs w:val="24"/>
        </w:rPr>
        <w:t xml:space="preserve"> </w:t>
      </w:r>
      <w:r w:rsidR="008032D0">
        <w:rPr>
          <w:szCs w:val="24"/>
          <w:u w:val="single"/>
        </w:rPr>
        <w:tab/>
      </w:r>
      <w:r w:rsidR="008032D0">
        <w:rPr>
          <w:szCs w:val="24"/>
          <w:u w:val="single"/>
        </w:rPr>
        <w:tab/>
      </w:r>
      <w:r w:rsidR="008032D0">
        <w:rPr>
          <w:szCs w:val="24"/>
          <w:u w:val="single"/>
        </w:rPr>
        <w:tab/>
      </w:r>
      <w:r w:rsidRPr="001362F8">
        <w:rPr>
          <w:szCs w:val="24"/>
        </w:rPr>
        <w:t>, 20</w:t>
      </w:r>
      <w:r w:rsidR="008032D0">
        <w:rPr>
          <w:szCs w:val="24"/>
        </w:rPr>
        <w:t>21</w:t>
      </w:r>
      <w:r w:rsidRPr="001362F8">
        <w:rPr>
          <w:szCs w:val="24"/>
        </w:rPr>
        <w:t>.</w:t>
      </w:r>
    </w:p>
    <w:p w14:paraId="0FE66DDC" w14:textId="77777777" w:rsidR="001362F8" w:rsidRPr="001362F8" w:rsidRDefault="001E5DFC" w:rsidP="001362F8">
      <w:pPr>
        <w:ind w:left="4320"/>
        <w:jc w:val="both"/>
        <w:rPr>
          <w:szCs w:val="24"/>
        </w:rPr>
      </w:pPr>
      <w:r>
        <w:rPr>
          <w:szCs w:val="24"/>
        </w:rPr>
        <w:br/>
      </w:r>
      <w:r w:rsidRPr="001362F8">
        <w:rPr>
          <w:szCs w:val="24"/>
        </w:rPr>
        <w:t>______________________________________</w:t>
      </w:r>
    </w:p>
    <w:p w14:paraId="16114D18" w14:textId="77777777" w:rsidR="001362F8" w:rsidRPr="001362F8" w:rsidRDefault="001E5DFC" w:rsidP="001362F8">
      <w:pPr>
        <w:ind w:left="4320"/>
        <w:jc w:val="both"/>
        <w:rPr>
          <w:szCs w:val="24"/>
        </w:rPr>
      </w:pPr>
      <w:r w:rsidRPr="001362F8">
        <w:rPr>
          <w:szCs w:val="24"/>
        </w:rPr>
        <w:t>Secretary</w:t>
      </w:r>
      <w:r w:rsidR="00D87387">
        <w:rPr>
          <w:szCs w:val="24"/>
        </w:rPr>
        <w:t xml:space="preserve">, </w:t>
      </w:r>
      <w:r w:rsidR="008032D0">
        <w:rPr>
          <w:szCs w:val="24"/>
        </w:rPr>
        <w:t>Feather River Charter School</w:t>
      </w:r>
    </w:p>
    <w:p w14:paraId="30C73FBA" w14:textId="77777777" w:rsidR="001362F8" w:rsidRPr="001362F8" w:rsidRDefault="001362F8" w:rsidP="001362F8">
      <w:pPr>
        <w:jc w:val="both"/>
        <w:rPr>
          <w:szCs w:val="24"/>
        </w:rPr>
      </w:pPr>
    </w:p>
    <w:p w14:paraId="66E48A46" w14:textId="77777777" w:rsidR="00F94F0D" w:rsidRPr="007A4D02" w:rsidRDefault="00F94F0D" w:rsidP="00F94F0D">
      <w:pPr>
        <w:rPr>
          <w:b/>
          <w:szCs w:val="24"/>
        </w:rPr>
      </w:pPr>
    </w:p>
    <w:p w14:paraId="6899991C" w14:textId="77777777" w:rsidR="003F21BB" w:rsidRPr="007A4D02" w:rsidRDefault="001E5DFC">
      <w:pPr>
        <w:rPr>
          <w:b/>
          <w:szCs w:val="24"/>
        </w:rPr>
      </w:pPr>
      <w:r w:rsidRPr="007A4D02">
        <w:rPr>
          <w:b/>
          <w:szCs w:val="24"/>
        </w:rPr>
        <w:br w:type="page"/>
      </w:r>
    </w:p>
    <w:p w14:paraId="6793C6C6" w14:textId="77777777" w:rsidR="00F94F0D" w:rsidRPr="007A4D02" w:rsidRDefault="001E5DFC" w:rsidP="00F94F0D">
      <w:pPr>
        <w:jc w:val="center"/>
        <w:rPr>
          <w:b/>
          <w:szCs w:val="24"/>
        </w:rPr>
      </w:pPr>
      <w:r w:rsidRPr="007A4D02">
        <w:rPr>
          <w:b/>
          <w:szCs w:val="24"/>
        </w:rPr>
        <w:lastRenderedPageBreak/>
        <w:t>EXHIBIT A</w:t>
      </w:r>
    </w:p>
    <w:p w14:paraId="2B3D8095" w14:textId="77777777" w:rsidR="00F94F0D" w:rsidRPr="007A4D02" w:rsidRDefault="00F94F0D" w:rsidP="00F94F0D">
      <w:pPr>
        <w:jc w:val="center"/>
        <w:rPr>
          <w:b/>
          <w:szCs w:val="24"/>
        </w:rPr>
      </w:pPr>
    </w:p>
    <w:p w14:paraId="717AA81F" w14:textId="77777777" w:rsidR="00F94F0D" w:rsidRPr="007A4D02" w:rsidRDefault="001E5DFC" w:rsidP="00F94F0D">
      <w:pPr>
        <w:jc w:val="center"/>
        <w:rPr>
          <w:b/>
          <w:szCs w:val="24"/>
        </w:rPr>
      </w:pPr>
      <w:r>
        <w:rPr>
          <w:b/>
          <w:szCs w:val="24"/>
        </w:rPr>
        <w:t>THIRD</w:t>
      </w:r>
      <w:r w:rsidR="00D87387" w:rsidRPr="00D87387">
        <w:rPr>
          <w:b/>
          <w:szCs w:val="24"/>
        </w:rPr>
        <w:t xml:space="preserve"> AMENDED BYLAWS OF </w:t>
      </w:r>
      <w:r w:rsidR="00D87387">
        <w:rPr>
          <w:b/>
          <w:szCs w:val="24"/>
        </w:rPr>
        <w:br/>
      </w:r>
      <w:r>
        <w:rPr>
          <w:b/>
          <w:szCs w:val="24"/>
        </w:rPr>
        <w:t>FEATHER RIVER CHARTER SCHOOL</w:t>
      </w:r>
    </w:p>
    <w:p w14:paraId="09909EDB" w14:textId="77777777" w:rsidR="00F94F0D" w:rsidRPr="007A4D02" w:rsidRDefault="00F94F0D" w:rsidP="00F94F0D">
      <w:pPr>
        <w:jc w:val="center"/>
        <w:rPr>
          <w:b/>
          <w:szCs w:val="24"/>
        </w:rPr>
      </w:pPr>
    </w:p>
    <w:p w14:paraId="0C2AF920" w14:textId="77777777" w:rsidR="00F94F0D" w:rsidRPr="007A4D02" w:rsidRDefault="001E5DFC" w:rsidP="00F94F0D">
      <w:pPr>
        <w:jc w:val="center"/>
        <w:rPr>
          <w:szCs w:val="24"/>
        </w:rPr>
      </w:pPr>
      <w:r w:rsidRPr="007A4D02">
        <w:rPr>
          <w:szCs w:val="24"/>
        </w:rPr>
        <w:t>[</w:t>
      </w:r>
      <w:r w:rsidR="00B61DA9">
        <w:rPr>
          <w:szCs w:val="24"/>
        </w:rPr>
        <w:t>S</w:t>
      </w:r>
      <w:r w:rsidRPr="007A4D02">
        <w:rPr>
          <w:szCs w:val="24"/>
        </w:rPr>
        <w:t xml:space="preserve">ee </w:t>
      </w:r>
      <w:r w:rsidR="00B61DA9">
        <w:rPr>
          <w:szCs w:val="24"/>
        </w:rPr>
        <w:t>A</w:t>
      </w:r>
      <w:r w:rsidRPr="007A4D02">
        <w:rPr>
          <w:szCs w:val="24"/>
        </w:rPr>
        <w:t>ttached]</w:t>
      </w:r>
    </w:p>
    <w:sectPr w:rsidR="00F94F0D" w:rsidRPr="007A4D02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3142F16" w14:textId="77777777" w:rsidR="000F6B7F" w:rsidRDefault="001E5DFC" w:rsidP="000F6B7F">
      <w:pPr>
        <w:pStyle w:val="CommentText"/>
      </w:pPr>
      <w:r>
        <w:rPr>
          <w:rStyle w:val="CommentReference"/>
        </w:rPr>
        <w:annotationRef/>
      </w:r>
      <w:bookmarkStart w:id="1" w:name="_Hlk73434414"/>
      <w:r>
        <w:rPr>
          <w:b/>
        </w:rPr>
        <w:t>TO JENELL/JULIE:</w:t>
      </w:r>
      <w:r>
        <w:t xml:space="preserve">  These are placeholders for the Board’s approval.  I just chose 3 to stagger, but this is ultimately up to the Board to decide who is President, Treasurer/Secretary, etc. and their terms.  </w:t>
      </w:r>
    </w:p>
    <w:p w14:paraId="085F16F8" w14:textId="77777777" w:rsidR="000F6B7F" w:rsidRDefault="000F6B7F" w:rsidP="000F6B7F">
      <w:pPr>
        <w:pStyle w:val="CommentText"/>
      </w:pPr>
    </w:p>
    <w:p w14:paraId="7C3EF2B8" w14:textId="77777777" w:rsidR="008978E8" w:rsidRPr="00122BAF" w:rsidRDefault="001E5DFC" w:rsidP="000F6B7F">
      <w:pPr>
        <w:pStyle w:val="CommentText"/>
      </w:pPr>
      <w:r>
        <w:t>I recommend giving three board directors two year terms and two board directors one year terms for purposes of staggering going forward.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3EF2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EF2B8" w16cid:durableId="246862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C53C" w14:textId="77777777" w:rsidR="00B222BB" w:rsidRDefault="00B222BB">
      <w:r>
        <w:separator/>
      </w:r>
    </w:p>
  </w:endnote>
  <w:endnote w:type="continuationSeparator" w:id="0">
    <w:p w14:paraId="42571264" w14:textId="77777777" w:rsidR="00B222BB" w:rsidRDefault="00B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F36" w14:textId="77777777" w:rsidR="006C3B23" w:rsidRDefault="001E5DFC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B222BB">
      <w:fldChar w:fldCharType="separate"/>
    </w:r>
    <w:r>
      <w:fldChar w:fldCharType="end"/>
    </w:r>
  </w:p>
  <w:p w14:paraId="0250D64B" w14:textId="77777777" w:rsidR="006C3B23" w:rsidRDefault="006C3B23" w:rsidP="00E751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9FB8" w14:textId="77777777" w:rsidR="006C3B23" w:rsidRDefault="006C3B23">
    <w:pPr>
      <w:framePr w:w="1761" w:h="441" w:hSpace="187" w:vSpace="187" w:wrap="around" w:vAnchor="page" w:hAnchor="page" w:x="521" w:y="15094"/>
      <w:rPr>
        <w:rFonts w:ascii="Arial" w:hAnsi="Arial"/>
        <w:noProof/>
        <w:sz w:val="16"/>
      </w:rPr>
    </w:pPr>
  </w:p>
  <w:p w14:paraId="749E2125" w14:textId="77777777" w:rsidR="006C3B23" w:rsidRDefault="006C3B23" w:rsidP="00F94F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AB6" w14:textId="77777777" w:rsidR="00B222BB" w:rsidRDefault="00B222BB">
      <w:r>
        <w:separator/>
      </w:r>
    </w:p>
  </w:footnote>
  <w:footnote w:type="continuationSeparator" w:id="0">
    <w:p w14:paraId="098ACE40" w14:textId="77777777" w:rsidR="00B222BB" w:rsidRDefault="00B2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B9A9" w14:textId="77777777" w:rsidR="006C3B23" w:rsidRDefault="001E5DFC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B222BB">
      <w:fldChar w:fldCharType="separate"/>
    </w:r>
    <w:r>
      <w:fldChar w:fldCharType="end"/>
    </w:r>
  </w:p>
  <w:p w14:paraId="6A6A69A6" w14:textId="77777777" w:rsidR="006C3B23" w:rsidRDefault="006C3B2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F17D" w14:textId="77777777" w:rsidR="00EF44EE" w:rsidRDefault="001E5DFC" w:rsidP="004842E3">
    <w:pPr>
      <w:pStyle w:val="Header"/>
      <w:tabs>
        <w:tab w:val="left" w:pos="7099"/>
      </w:tabs>
    </w:pPr>
    <w:r>
      <w:tab/>
    </w:r>
    <w:r>
      <w:tab/>
    </w:r>
  </w:p>
  <w:p w14:paraId="33ED1AC2" w14:textId="77777777" w:rsidR="004842E3" w:rsidRDefault="004842E3" w:rsidP="004842E3">
    <w:pPr>
      <w:pStyle w:val="Header"/>
      <w:tabs>
        <w:tab w:val="left" w:pos="7099"/>
      </w:tabs>
    </w:pPr>
  </w:p>
  <w:p w14:paraId="2A284FDB" w14:textId="77777777" w:rsidR="004842E3" w:rsidRDefault="004842E3" w:rsidP="004842E3">
    <w:pPr>
      <w:pStyle w:val="Header"/>
      <w:tabs>
        <w:tab w:val="left" w:pos="70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84D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0" w:firstLine="1440"/>
      </w:pPr>
      <w:rPr>
        <w:u w:val="none"/>
      </w:rPr>
    </w:lvl>
  </w:abstractNum>
  <w:abstractNum w:abstractNumId="1" w15:restartNumberingAfterBreak="0">
    <w:nsid w:val="FFFFFF7D"/>
    <w:multiLevelType w:val="singleLevel"/>
    <w:tmpl w:val="B810F13E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</w:abstractNum>
  <w:abstractNum w:abstractNumId="2" w15:restartNumberingAfterBreak="0">
    <w:nsid w:val="FFFFFF7E"/>
    <w:multiLevelType w:val="singleLevel"/>
    <w:tmpl w:val="5EC63B2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abstractNum w:abstractNumId="3" w15:restartNumberingAfterBreak="0">
    <w:nsid w:val="FFFFFF7F"/>
    <w:multiLevelType w:val="singleLevel"/>
    <w:tmpl w:val="1EA889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4" w15:restartNumberingAfterBreak="0">
    <w:nsid w:val="FFFFFF80"/>
    <w:multiLevelType w:val="singleLevel"/>
    <w:tmpl w:val="6EA29754"/>
    <w:lvl w:ilvl="0">
      <w:start w:val="1"/>
      <w:numFmt w:val="bullet"/>
      <w:pStyle w:val="ListBullet5"/>
      <w:lvlText w:val=""/>
      <w:lvlJc w:val="left"/>
      <w:pPr>
        <w:tabs>
          <w:tab w:val="num" w:pos="3600"/>
        </w:tabs>
        <w:ind w:left="3600" w:hanging="720"/>
      </w:pPr>
      <w:rPr>
        <w:rFonts w:ascii="Marlett" w:hAnsi="Marlett" w:hint="default"/>
        <w:sz w:val="22"/>
      </w:rPr>
    </w:lvl>
  </w:abstractNum>
  <w:abstractNum w:abstractNumId="5" w15:restartNumberingAfterBreak="0">
    <w:nsid w:val="FFFFFF81"/>
    <w:multiLevelType w:val="singleLevel"/>
    <w:tmpl w:val="33E2B2E0"/>
    <w:lvl w:ilvl="0">
      <w:start w:val="1"/>
      <w:numFmt w:val="bullet"/>
      <w:pStyle w:val="ListBullet4"/>
      <w:lvlText w:val=""/>
      <w:lvlJc w:val="left"/>
      <w:pPr>
        <w:tabs>
          <w:tab w:val="num" w:pos="2880"/>
        </w:tabs>
        <w:ind w:left="2880" w:hanging="720"/>
      </w:pPr>
      <w:rPr>
        <w:rFonts w:ascii="Marlett" w:hAnsi="Marlett" w:hint="default"/>
        <w:sz w:val="22"/>
      </w:rPr>
    </w:lvl>
  </w:abstractNum>
  <w:abstractNum w:abstractNumId="6" w15:restartNumberingAfterBreak="0">
    <w:nsid w:val="FFFFFF82"/>
    <w:multiLevelType w:val="singleLevel"/>
    <w:tmpl w:val="D3A4D64E"/>
    <w:lvl w:ilvl="0">
      <w:start w:val="1"/>
      <w:numFmt w:val="bullet"/>
      <w:pStyle w:val="ListBullet3"/>
      <w:lvlText w:val="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  <w:sz w:val="22"/>
      </w:rPr>
    </w:lvl>
  </w:abstractNum>
  <w:abstractNum w:abstractNumId="7" w15:restartNumberingAfterBreak="0">
    <w:nsid w:val="FFFFFF83"/>
    <w:multiLevelType w:val="singleLevel"/>
    <w:tmpl w:val="1F0EDBFE"/>
    <w:lvl w:ilvl="0">
      <w:start w:val="1"/>
      <w:numFmt w:val="bullet"/>
      <w:pStyle w:val="ListBullet2"/>
      <w:lvlText w:val="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  <w:sz w:val="22"/>
      </w:rPr>
    </w:lvl>
  </w:abstractNum>
  <w:abstractNum w:abstractNumId="8" w15:restartNumberingAfterBreak="0">
    <w:nsid w:val="FFFFFF88"/>
    <w:multiLevelType w:val="singleLevel"/>
    <w:tmpl w:val="BAE0956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9" w15:restartNumberingAfterBreak="0">
    <w:nsid w:val="009B6D33"/>
    <w:multiLevelType w:val="hybridMultilevel"/>
    <w:tmpl w:val="FCC6E3F6"/>
    <w:lvl w:ilvl="0" w:tplc="1CF66ED4">
      <w:start w:val="1"/>
      <w:numFmt w:val="lowerLetter"/>
      <w:lvlText w:val="%1."/>
      <w:lvlJc w:val="left"/>
      <w:pPr>
        <w:ind w:left="1440" w:hanging="360"/>
      </w:pPr>
    </w:lvl>
    <w:lvl w:ilvl="1" w:tplc="52FC1466" w:tentative="1">
      <w:start w:val="1"/>
      <w:numFmt w:val="lowerLetter"/>
      <w:lvlText w:val="%2."/>
      <w:lvlJc w:val="left"/>
      <w:pPr>
        <w:ind w:left="2160" w:hanging="360"/>
      </w:pPr>
    </w:lvl>
    <w:lvl w:ilvl="2" w:tplc="101A07E2" w:tentative="1">
      <w:start w:val="1"/>
      <w:numFmt w:val="lowerRoman"/>
      <w:lvlText w:val="%3."/>
      <w:lvlJc w:val="right"/>
      <w:pPr>
        <w:ind w:left="2880" w:hanging="180"/>
      </w:pPr>
    </w:lvl>
    <w:lvl w:ilvl="3" w:tplc="AA8423A8" w:tentative="1">
      <w:start w:val="1"/>
      <w:numFmt w:val="decimal"/>
      <w:lvlText w:val="%4."/>
      <w:lvlJc w:val="left"/>
      <w:pPr>
        <w:ind w:left="3600" w:hanging="360"/>
      </w:pPr>
    </w:lvl>
    <w:lvl w:ilvl="4" w:tplc="375C5024" w:tentative="1">
      <w:start w:val="1"/>
      <w:numFmt w:val="lowerLetter"/>
      <w:lvlText w:val="%5."/>
      <w:lvlJc w:val="left"/>
      <w:pPr>
        <w:ind w:left="4320" w:hanging="360"/>
      </w:pPr>
    </w:lvl>
    <w:lvl w:ilvl="5" w:tplc="E3D0614E" w:tentative="1">
      <w:start w:val="1"/>
      <w:numFmt w:val="lowerRoman"/>
      <w:lvlText w:val="%6."/>
      <w:lvlJc w:val="right"/>
      <w:pPr>
        <w:ind w:left="5040" w:hanging="180"/>
      </w:pPr>
    </w:lvl>
    <w:lvl w:ilvl="6" w:tplc="4D8E9404" w:tentative="1">
      <w:start w:val="1"/>
      <w:numFmt w:val="decimal"/>
      <w:lvlText w:val="%7."/>
      <w:lvlJc w:val="left"/>
      <w:pPr>
        <w:ind w:left="5760" w:hanging="360"/>
      </w:pPr>
    </w:lvl>
    <w:lvl w:ilvl="7" w:tplc="C286281C" w:tentative="1">
      <w:start w:val="1"/>
      <w:numFmt w:val="lowerLetter"/>
      <w:lvlText w:val="%8."/>
      <w:lvlJc w:val="left"/>
      <w:pPr>
        <w:ind w:left="6480" w:hanging="360"/>
      </w:pPr>
    </w:lvl>
    <w:lvl w:ilvl="8" w:tplc="38BCE4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73242"/>
    <w:multiLevelType w:val="multilevel"/>
    <w:tmpl w:val="ABF0C62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800"/>
        </w:tabs>
        <w:ind w:left="720" w:firstLine="720"/>
      </w:pPr>
      <w:rPr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2160" w:firstLine="720"/>
      </w:pPr>
      <w:rPr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2880" w:firstLine="720"/>
      </w:pPr>
      <w:rPr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4320" w:firstLine="720"/>
      </w:pPr>
      <w:rPr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120"/>
        </w:tabs>
        <w:ind w:left="5040" w:firstLine="720"/>
      </w:pPr>
      <w:rPr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u w:val="none"/>
      </w:rPr>
    </w:lvl>
  </w:abstractNum>
  <w:abstractNum w:abstractNumId="11" w15:restartNumberingAfterBreak="0">
    <w:nsid w:val="33E47702"/>
    <w:multiLevelType w:val="multilevel"/>
    <w:tmpl w:val="9C701662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720" w:firstLine="720"/>
      </w:pPr>
      <w:rPr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240"/>
        </w:tabs>
        <w:ind w:left="2160" w:firstLine="720"/>
      </w:pPr>
      <w:rPr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960"/>
        </w:tabs>
        <w:ind w:left="2880" w:firstLine="720"/>
      </w:pPr>
      <w:rPr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400"/>
        </w:tabs>
        <w:ind w:left="4320" w:firstLine="720"/>
      </w:pPr>
      <w:rPr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120"/>
        </w:tabs>
        <w:ind w:left="5040" w:firstLine="720"/>
      </w:pPr>
      <w:rPr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u w:val="none"/>
      </w:rPr>
    </w:lvl>
  </w:abstractNum>
  <w:abstractNum w:abstractNumId="12" w15:restartNumberingAfterBreak="0">
    <w:nsid w:val="44A365D6"/>
    <w:multiLevelType w:val="singleLevel"/>
    <w:tmpl w:val="985EC002"/>
    <w:lvl w:ilvl="0">
      <w:start w:val="1"/>
      <w:numFmt w:val="bullet"/>
      <w:pStyle w:val="ListBullet"/>
      <w:lvlText w:val="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  <w:sz w:val="22"/>
      </w:rPr>
    </w:lvl>
  </w:abstractNum>
  <w:abstractNum w:abstractNumId="13" w15:restartNumberingAfterBreak="0">
    <w:nsid w:val="5F0D4E73"/>
    <w:multiLevelType w:val="hybridMultilevel"/>
    <w:tmpl w:val="D91495FC"/>
    <w:lvl w:ilvl="0" w:tplc="5E06841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43F8112E">
      <w:start w:val="1"/>
      <w:numFmt w:val="lowerLetter"/>
      <w:lvlText w:val="%2."/>
      <w:lvlJc w:val="left"/>
      <w:pPr>
        <w:ind w:left="1800" w:hanging="360"/>
      </w:pPr>
    </w:lvl>
    <w:lvl w:ilvl="2" w:tplc="97366710" w:tentative="1">
      <w:start w:val="1"/>
      <w:numFmt w:val="lowerRoman"/>
      <w:lvlText w:val="%3."/>
      <w:lvlJc w:val="right"/>
      <w:pPr>
        <w:ind w:left="2520" w:hanging="180"/>
      </w:pPr>
    </w:lvl>
    <w:lvl w:ilvl="3" w:tplc="30B8841A" w:tentative="1">
      <w:start w:val="1"/>
      <w:numFmt w:val="decimal"/>
      <w:lvlText w:val="%4."/>
      <w:lvlJc w:val="left"/>
      <w:pPr>
        <w:ind w:left="3240" w:hanging="360"/>
      </w:pPr>
    </w:lvl>
    <w:lvl w:ilvl="4" w:tplc="82522996" w:tentative="1">
      <w:start w:val="1"/>
      <w:numFmt w:val="lowerLetter"/>
      <w:lvlText w:val="%5."/>
      <w:lvlJc w:val="left"/>
      <w:pPr>
        <w:ind w:left="3960" w:hanging="360"/>
      </w:pPr>
    </w:lvl>
    <w:lvl w:ilvl="5" w:tplc="C5C48436" w:tentative="1">
      <w:start w:val="1"/>
      <w:numFmt w:val="lowerRoman"/>
      <w:lvlText w:val="%6."/>
      <w:lvlJc w:val="right"/>
      <w:pPr>
        <w:ind w:left="4680" w:hanging="180"/>
      </w:pPr>
    </w:lvl>
    <w:lvl w:ilvl="6" w:tplc="85DCAE4C" w:tentative="1">
      <w:start w:val="1"/>
      <w:numFmt w:val="decimal"/>
      <w:lvlText w:val="%7."/>
      <w:lvlJc w:val="left"/>
      <w:pPr>
        <w:ind w:left="5400" w:hanging="360"/>
      </w:pPr>
    </w:lvl>
    <w:lvl w:ilvl="7" w:tplc="1FBE1D74" w:tentative="1">
      <w:start w:val="1"/>
      <w:numFmt w:val="lowerLetter"/>
      <w:lvlText w:val="%8."/>
      <w:lvlJc w:val="left"/>
      <w:pPr>
        <w:ind w:left="6120" w:hanging="360"/>
      </w:pPr>
    </w:lvl>
    <w:lvl w:ilvl="8" w:tplc="6798C1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81471"/>
    <w:multiLevelType w:val="singleLevel"/>
    <w:tmpl w:val="939AF314"/>
    <w:lvl w:ilvl="0">
      <w:start w:val="1"/>
      <w:numFmt w:val="upperLetter"/>
      <w:pStyle w:val="ListNumberA"/>
      <w:lvlText w:val="%1."/>
      <w:lvlJc w:val="left"/>
      <w:pPr>
        <w:tabs>
          <w:tab w:val="num" w:pos="1800"/>
        </w:tabs>
        <w:ind w:left="0" w:firstLine="1440"/>
      </w:pPr>
      <w:rPr>
        <w:u w:val="none"/>
      </w:rPr>
    </w:lvl>
  </w:abstractNum>
  <w:abstractNum w:abstractNumId="15" w15:restartNumberingAfterBreak="0">
    <w:nsid w:val="745824F5"/>
    <w:multiLevelType w:val="hybridMultilevel"/>
    <w:tmpl w:val="788E534E"/>
    <w:lvl w:ilvl="0" w:tplc="F6942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DDA3F2C" w:tentative="1">
      <w:start w:val="1"/>
      <w:numFmt w:val="lowerLetter"/>
      <w:lvlText w:val="%2."/>
      <w:lvlJc w:val="left"/>
      <w:pPr>
        <w:ind w:left="1800" w:hanging="360"/>
      </w:pPr>
    </w:lvl>
    <w:lvl w:ilvl="2" w:tplc="D44263E8" w:tentative="1">
      <w:start w:val="1"/>
      <w:numFmt w:val="lowerRoman"/>
      <w:lvlText w:val="%3."/>
      <w:lvlJc w:val="right"/>
      <w:pPr>
        <w:ind w:left="2520" w:hanging="180"/>
      </w:pPr>
    </w:lvl>
    <w:lvl w:ilvl="3" w:tplc="59CC525C" w:tentative="1">
      <w:start w:val="1"/>
      <w:numFmt w:val="decimal"/>
      <w:lvlText w:val="%4."/>
      <w:lvlJc w:val="left"/>
      <w:pPr>
        <w:ind w:left="3240" w:hanging="360"/>
      </w:pPr>
    </w:lvl>
    <w:lvl w:ilvl="4" w:tplc="15748C5E" w:tentative="1">
      <w:start w:val="1"/>
      <w:numFmt w:val="lowerLetter"/>
      <w:lvlText w:val="%5."/>
      <w:lvlJc w:val="left"/>
      <w:pPr>
        <w:ind w:left="3960" w:hanging="360"/>
      </w:pPr>
    </w:lvl>
    <w:lvl w:ilvl="5" w:tplc="785E3848" w:tentative="1">
      <w:start w:val="1"/>
      <w:numFmt w:val="lowerRoman"/>
      <w:lvlText w:val="%6."/>
      <w:lvlJc w:val="right"/>
      <w:pPr>
        <w:ind w:left="4680" w:hanging="180"/>
      </w:pPr>
    </w:lvl>
    <w:lvl w:ilvl="6" w:tplc="89645D38" w:tentative="1">
      <w:start w:val="1"/>
      <w:numFmt w:val="decimal"/>
      <w:lvlText w:val="%7."/>
      <w:lvlJc w:val="left"/>
      <w:pPr>
        <w:ind w:left="5400" w:hanging="360"/>
      </w:pPr>
    </w:lvl>
    <w:lvl w:ilvl="7" w:tplc="C6487628" w:tentative="1">
      <w:start w:val="1"/>
      <w:numFmt w:val="lowerLetter"/>
      <w:lvlText w:val="%8."/>
      <w:lvlJc w:val="left"/>
      <w:pPr>
        <w:ind w:left="6120" w:hanging="360"/>
      </w:pPr>
    </w:lvl>
    <w:lvl w:ilvl="8" w:tplc="38244FA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8"/>
    <w:rsid w:val="0000410F"/>
    <w:rsid w:val="00031534"/>
    <w:rsid w:val="00046DC1"/>
    <w:rsid w:val="00050063"/>
    <w:rsid w:val="0006593F"/>
    <w:rsid w:val="000669E3"/>
    <w:rsid w:val="000708F1"/>
    <w:rsid w:val="000764EC"/>
    <w:rsid w:val="00086C45"/>
    <w:rsid w:val="00091FD6"/>
    <w:rsid w:val="000B11B6"/>
    <w:rsid w:val="000C33CF"/>
    <w:rsid w:val="000D169D"/>
    <w:rsid w:val="000D2718"/>
    <w:rsid w:val="000D5F20"/>
    <w:rsid w:val="000E42BE"/>
    <w:rsid w:val="000F6B7F"/>
    <w:rsid w:val="00105983"/>
    <w:rsid w:val="00110635"/>
    <w:rsid w:val="00117EDB"/>
    <w:rsid w:val="00122BAF"/>
    <w:rsid w:val="001362F8"/>
    <w:rsid w:val="00142CDD"/>
    <w:rsid w:val="00145164"/>
    <w:rsid w:val="001566DB"/>
    <w:rsid w:val="0018237C"/>
    <w:rsid w:val="00194A24"/>
    <w:rsid w:val="00197D4A"/>
    <w:rsid w:val="00197DF7"/>
    <w:rsid w:val="001B1334"/>
    <w:rsid w:val="001E3C6C"/>
    <w:rsid w:val="001E4126"/>
    <w:rsid w:val="001E5DFC"/>
    <w:rsid w:val="001F377B"/>
    <w:rsid w:val="00200624"/>
    <w:rsid w:val="00204C88"/>
    <w:rsid w:val="00272F77"/>
    <w:rsid w:val="00284435"/>
    <w:rsid w:val="002862DF"/>
    <w:rsid w:val="002937BA"/>
    <w:rsid w:val="002B6C5D"/>
    <w:rsid w:val="002C1C0C"/>
    <w:rsid w:val="002D35D9"/>
    <w:rsid w:val="002E16B4"/>
    <w:rsid w:val="002E4DEF"/>
    <w:rsid w:val="002F034C"/>
    <w:rsid w:val="002F4DEA"/>
    <w:rsid w:val="002F5132"/>
    <w:rsid w:val="00315FE2"/>
    <w:rsid w:val="00323379"/>
    <w:rsid w:val="00323B6B"/>
    <w:rsid w:val="00343937"/>
    <w:rsid w:val="0035637E"/>
    <w:rsid w:val="00380948"/>
    <w:rsid w:val="00380D00"/>
    <w:rsid w:val="003818C1"/>
    <w:rsid w:val="003A30CA"/>
    <w:rsid w:val="003B1592"/>
    <w:rsid w:val="003D31F8"/>
    <w:rsid w:val="003E64C3"/>
    <w:rsid w:val="003F21BB"/>
    <w:rsid w:val="003F25B5"/>
    <w:rsid w:val="00413E23"/>
    <w:rsid w:val="0044056E"/>
    <w:rsid w:val="0044106E"/>
    <w:rsid w:val="00446B57"/>
    <w:rsid w:val="0046039C"/>
    <w:rsid w:val="0047341B"/>
    <w:rsid w:val="00475AE3"/>
    <w:rsid w:val="0048002C"/>
    <w:rsid w:val="004842E3"/>
    <w:rsid w:val="004B1FD1"/>
    <w:rsid w:val="004B6ABB"/>
    <w:rsid w:val="004D54B4"/>
    <w:rsid w:val="004F57D9"/>
    <w:rsid w:val="004F5D49"/>
    <w:rsid w:val="00500A92"/>
    <w:rsid w:val="00517B67"/>
    <w:rsid w:val="00535C09"/>
    <w:rsid w:val="005A095A"/>
    <w:rsid w:val="005A3247"/>
    <w:rsid w:val="005C087A"/>
    <w:rsid w:val="005D58B0"/>
    <w:rsid w:val="005E72FB"/>
    <w:rsid w:val="005F23F8"/>
    <w:rsid w:val="00600D5C"/>
    <w:rsid w:val="00604B4C"/>
    <w:rsid w:val="0061099B"/>
    <w:rsid w:val="00626C8F"/>
    <w:rsid w:val="006334E4"/>
    <w:rsid w:val="006523EA"/>
    <w:rsid w:val="00655B5B"/>
    <w:rsid w:val="006878C0"/>
    <w:rsid w:val="006B1050"/>
    <w:rsid w:val="006C3B23"/>
    <w:rsid w:val="006F2B3F"/>
    <w:rsid w:val="006F5DFA"/>
    <w:rsid w:val="007068B0"/>
    <w:rsid w:val="007301E8"/>
    <w:rsid w:val="0073425A"/>
    <w:rsid w:val="00743758"/>
    <w:rsid w:val="007521A4"/>
    <w:rsid w:val="007663BF"/>
    <w:rsid w:val="007723EB"/>
    <w:rsid w:val="00783E06"/>
    <w:rsid w:val="00792A29"/>
    <w:rsid w:val="007A0D22"/>
    <w:rsid w:val="007A3D69"/>
    <w:rsid w:val="007A3E99"/>
    <w:rsid w:val="007A4D02"/>
    <w:rsid w:val="007B1538"/>
    <w:rsid w:val="007B247A"/>
    <w:rsid w:val="007B2AE9"/>
    <w:rsid w:val="007B7257"/>
    <w:rsid w:val="007C645A"/>
    <w:rsid w:val="007D090E"/>
    <w:rsid w:val="007E171C"/>
    <w:rsid w:val="0080191C"/>
    <w:rsid w:val="008032D0"/>
    <w:rsid w:val="00811F76"/>
    <w:rsid w:val="00817FE2"/>
    <w:rsid w:val="00824019"/>
    <w:rsid w:val="00824E36"/>
    <w:rsid w:val="00825699"/>
    <w:rsid w:val="008315FA"/>
    <w:rsid w:val="008534BB"/>
    <w:rsid w:val="008561DA"/>
    <w:rsid w:val="00862CED"/>
    <w:rsid w:val="00881A88"/>
    <w:rsid w:val="00891DAE"/>
    <w:rsid w:val="008978E8"/>
    <w:rsid w:val="008A577B"/>
    <w:rsid w:val="008E5E3F"/>
    <w:rsid w:val="008F3B79"/>
    <w:rsid w:val="00900AD8"/>
    <w:rsid w:val="00904881"/>
    <w:rsid w:val="0091190D"/>
    <w:rsid w:val="0097525F"/>
    <w:rsid w:val="0097619B"/>
    <w:rsid w:val="00997D5E"/>
    <w:rsid w:val="009A5B7A"/>
    <w:rsid w:val="009B089B"/>
    <w:rsid w:val="009B69CF"/>
    <w:rsid w:val="009C5231"/>
    <w:rsid w:val="009C58BF"/>
    <w:rsid w:val="009D0C72"/>
    <w:rsid w:val="009E0248"/>
    <w:rsid w:val="009E3264"/>
    <w:rsid w:val="009E7FC8"/>
    <w:rsid w:val="009F1D03"/>
    <w:rsid w:val="009F5EF5"/>
    <w:rsid w:val="00A04E40"/>
    <w:rsid w:val="00A14FBA"/>
    <w:rsid w:val="00A23B8B"/>
    <w:rsid w:val="00A26412"/>
    <w:rsid w:val="00A35807"/>
    <w:rsid w:val="00A60FAB"/>
    <w:rsid w:val="00A67DB4"/>
    <w:rsid w:val="00A71921"/>
    <w:rsid w:val="00A82997"/>
    <w:rsid w:val="00A82A02"/>
    <w:rsid w:val="00A84153"/>
    <w:rsid w:val="00A844AD"/>
    <w:rsid w:val="00A86D19"/>
    <w:rsid w:val="00AA73B2"/>
    <w:rsid w:val="00AB2718"/>
    <w:rsid w:val="00AC5B55"/>
    <w:rsid w:val="00AD662A"/>
    <w:rsid w:val="00AF4B5C"/>
    <w:rsid w:val="00B05D10"/>
    <w:rsid w:val="00B179CB"/>
    <w:rsid w:val="00B222BB"/>
    <w:rsid w:val="00B27580"/>
    <w:rsid w:val="00B3086C"/>
    <w:rsid w:val="00B351A0"/>
    <w:rsid w:val="00B47658"/>
    <w:rsid w:val="00B61DA9"/>
    <w:rsid w:val="00B623D5"/>
    <w:rsid w:val="00B7039F"/>
    <w:rsid w:val="00B90648"/>
    <w:rsid w:val="00B90E51"/>
    <w:rsid w:val="00B927E5"/>
    <w:rsid w:val="00B93313"/>
    <w:rsid w:val="00BA6483"/>
    <w:rsid w:val="00BE0398"/>
    <w:rsid w:val="00BF72B4"/>
    <w:rsid w:val="00C00506"/>
    <w:rsid w:val="00C076C1"/>
    <w:rsid w:val="00C3667A"/>
    <w:rsid w:val="00C40DF4"/>
    <w:rsid w:val="00C5359C"/>
    <w:rsid w:val="00C57729"/>
    <w:rsid w:val="00C70274"/>
    <w:rsid w:val="00C73EC0"/>
    <w:rsid w:val="00C979F9"/>
    <w:rsid w:val="00CA47F6"/>
    <w:rsid w:val="00CC73A4"/>
    <w:rsid w:val="00CD5082"/>
    <w:rsid w:val="00CF53E7"/>
    <w:rsid w:val="00D01990"/>
    <w:rsid w:val="00D35F73"/>
    <w:rsid w:val="00D40E3D"/>
    <w:rsid w:val="00D41B3A"/>
    <w:rsid w:val="00D47B5E"/>
    <w:rsid w:val="00D53547"/>
    <w:rsid w:val="00D54A24"/>
    <w:rsid w:val="00D639A0"/>
    <w:rsid w:val="00D65407"/>
    <w:rsid w:val="00D65F6D"/>
    <w:rsid w:val="00D6708B"/>
    <w:rsid w:val="00D76A07"/>
    <w:rsid w:val="00D80864"/>
    <w:rsid w:val="00D87387"/>
    <w:rsid w:val="00D90FDD"/>
    <w:rsid w:val="00D91640"/>
    <w:rsid w:val="00D96820"/>
    <w:rsid w:val="00DA7CDF"/>
    <w:rsid w:val="00DB0712"/>
    <w:rsid w:val="00DF3AD2"/>
    <w:rsid w:val="00E05E0C"/>
    <w:rsid w:val="00E1234F"/>
    <w:rsid w:val="00E16D92"/>
    <w:rsid w:val="00E260B3"/>
    <w:rsid w:val="00E5229D"/>
    <w:rsid w:val="00E52413"/>
    <w:rsid w:val="00E63223"/>
    <w:rsid w:val="00E7511B"/>
    <w:rsid w:val="00E81454"/>
    <w:rsid w:val="00E86D26"/>
    <w:rsid w:val="00E87BBA"/>
    <w:rsid w:val="00E94037"/>
    <w:rsid w:val="00EA7041"/>
    <w:rsid w:val="00EB2B2D"/>
    <w:rsid w:val="00EB46BF"/>
    <w:rsid w:val="00EC155B"/>
    <w:rsid w:val="00ED32D7"/>
    <w:rsid w:val="00ED7E63"/>
    <w:rsid w:val="00EE3CDE"/>
    <w:rsid w:val="00EF390F"/>
    <w:rsid w:val="00EF44EE"/>
    <w:rsid w:val="00EF45ED"/>
    <w:rsid w:val="00F04E79"/>
    <w:rsid w:val="00F05D1A"/>
    <w:rsid w:val="00F21506"/>
    <w:rsid w:val="00F22261"/>
    <w:rsid w:val="00F46660"/>
    <w:rsid w:val="00F4793A"/>
    <w:rsid w:val="00F569A6"/>
    <w:rsid w:val="00F626EE"/>
    <w:rsid w:val="00F70078"/>
    <w:rsid w:val="00F864CA"/>
    <w:rsid w:val="00F94F0D"/>
    <w:rsid w:val="00FB623C"/>
    <w:rsid w:val="00FD5F12"/>
    <w:rsid w:val="00FE191A"/>
    <w:rsid w:val="00FE708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51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numPr>
        <w:numId w:val="7"/>
      </w:numPr>
      <w:spacing w:after="240"/>
      <w:outlineLvl w:val="0"/>
    </w:pPr>
  </w:style>
  <w:style w:type="paragraph" w:styleId="Heading2">
    <w:name w:val="heading 2"/>
    <w:basedOn w:val="Normal"/>
    <w:qFormat/>
    <w:pPr>
      <w:numPr>
        <w:ilvl w:val="1"/>
        <w:numId w:val="7"/>
      </w:numPr>
      <w:spacing w:after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7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7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7"/>
      </w:numPr>
      <w:spacing w:after="240"/>
      <w:outlineLvl w:val="5"/>
    </w:pPr>
  </w:style>
  <w:style w:type="paragraph" w:styleId="Heading7">
    <w:name w:val="heading 7"/>
    <w:basedOn w:val="Normal"/>
    <w:qFormat/>
    <w:pPr>
      <w:numPr>
        <w:ilvl w:val="6"/>
        <w:numId w:val="7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7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ilvl w:val="8"/>
        <w:numId w:val="7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BlockText2">
    <w:name w:val="Block Text 2"/>
    <w:basedOn w:val="Normal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pPr>
      <w:spacing w:line="480" w:lineRule="auto"/>
      <w:ind w:left="1440" w:right="1440" w:firstLine="720"/>
    </w:pPr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paragraph" w:styleId="BodyText2">
    <w:name w:val="Body Text 2"/>
    <w:basedOn w:val="Normal"/>
    <w:pPr>
      <w:spacing w:line="480" w:lineRule="auto"/>
      <w:ind w:firstLine="1440"/>
    </w:pPr>
  </w:style>
  <w:style w:type="paragraph" w:styleId="BodyText3">
    <w:name w:val="Body Text 3"/>
    <w:basedOn w:val="Normal"/>
    <w:pPr>
      <w:spacing w:after="240"/>
    </w:pPr>
  </w:style>
  <w:style w:type="paragraph" w:customStyle="1" w:styleId="BodyText4">
    <w:name w:val="Body Text 4"/>
    <w:basedOn w:val="Normal"/>
    <w:pPr>
      <w:spacing w:line="480" w:lineRule="auto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">
    <w:name w:val="Body Text Indent"/>
    <w:basedOn w:val="Normal"/>
    <w:pPr>
      <w:spacing w:after="240"/>
      <w:ind w:left="720" w:right="720"/>
    </w:pPr>
  </w:style>
  <w:style w:type="paragraph" w:styleId="BodyTextFirstIndent2">
    <w:name w:val="Body Text First Indent 2"/>
    <w:basedOn w:val="Normal"/>
    <w:pPr>
      <w:spacing w:line="480" w:lineRule="auto"/>
      <w:ind w:firstLine="720"/>
    </w:pPr>
  </w:style>
  <w:style w:type="paragraph" w:customStyle="1" w:styleId="BodyTextFirstIndent3">
    <w:name w:val="Body Text First Indent 3"/>
    <w:basedOn w:val="Normal"/>
    <w:pPr>
      <w:spacing w:line="360" w:lineRule="auto"/>
      <w:ind w:firstLine="720"/>
    </w:pPr>
  </w:style>
  <w:style w:type="paragraph" w:styleId="BodyTextIndent2">
    <w:name w:val="Body Text Indent 2"/>
    <w:basedOn w:val="Normal"/>
    <w:pPr>
      <w:spacing w:line="480" w:lineRule="auto"/>
      <w:ind w:left="720" w:right="720"/>
    </w:pPr>
  </w:style>
  <w:style w:type="paragraph" w:styleId="BodyTextIndent3">
    <w:name w:val="Body Text Indent 3"/>
    <w:basedOn w:val="Normal"/>
    <w:pPr>
      <w:spacing w:after="240"/>
      <w:ind w:left="720" w:firstLine="720"/>
    </w:pPr>
  </w:style>
  <w:style w:type="paragraph" w:customStyle="1" w:styleId="BodyTextIndent4">
    <w:name w:val="Body Text Indent 4"/>
    <w:basedOn w:val="Normal"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qFormat/>
    <w:pPr>
      <w:keepNext/>
      <w:spacing w:after="240"/>
    </w:pPr>
    <w:rPr>
      <w:b/>
    </w:rPr>
  </w:style>
  <w:style w:type="paragraph" w:styleId="Closing">
    <w:name w:val="Closing"/>
    <w:basedOn w:val="Normal"/>
    <w:pPr>
      <w:keepLines/>
      <w:ind w:left="4680"/>
    </w:pPr>
  </w:style>
  <w:style w:type="character" w:styleId="CommentReference">
    <w:name w:val="annotation reference"/>
    <w:basedOn w:val="DefaultParagraphFont"/>
    <w:semiHidden/>
    <w:rPr>
      <w:rFonts w:ascii="Tahoma" w:hAnsi="Tahoma"/>
      <w:sz w:val="20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20"/>
      <w:ind w:firstLine="720"/>
    </w:pPr>
    <w:rPr>
      <w:sz w:val="20"/>
    </w:rPr>
  </w:style>
  <w:style w:type="paragraph" w:customStyle="1" w:styleId="FrameDateandTime">
    <w:name w:val="Frame Date and Time"/>
    <w:basedOn w:val="Footer"/>
    <w:pPr>
      <w:framePr w:h="432" w:hRule="exact" w:hSpace="187" w:vSpace="187" w:wrap="around" w:vAnchor="page" w:hAnchor="page" w:x="9361" w:y="14833"/>
    </w:pPr>
    <w:rPr>
      <w:rFonts w:ascii="Arial" w:hAnsi="Arial"/>
      <w:sz w:val="16"/>
    </w:rPr>
  </w:style>
  <w:style w:type="paragraph" w:customStyle="1" w:styleId="FramePageNumber">
    <w:name w:val="Frame Page Number"/>
    <w:basedOn w:val="Footer"/>
    <w:pPr>
      <w:framePr w:hSpace="187" w:vSpace="187" w:wrap="around" w:vAnchor="page" w:hAnchor="margin" w:xAlign="center" w:y="1"/>
    </w:pPr>
  </w:style>
  <w:style w:type="paragraph" w:customStyle="1" w:styleId="Hanging">
    <w:name w:val="Hanging"/>
    <w:basedOn w:val="Normal"/>
    <w:pPr>
      <w:spacing w:after="240"/>
      <w:ind w:left="2160" w:hanging="216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HIDDEN">
    <w:name w:val="HIDDEN"/>
    <w:basedOn w:val="Normal"/>
    <w:next w:val="Normal"/>
    <w:pPr>
      <w:widowControl w:val="0"/>
    </w:pPr>
    <w:rPr>
      <w:snapToGrid w:val="0"/>
      <w:vanish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5" w:hanging="245"/>
    </w:pPr>
  </w:style>
  <w:style w:type="paragraph" w:styleId="Index2">
    <w:name w:val="index 2"/>
    <w:basedOn w:val="Normal"/>
    <w:next w:val="Normal"/>
    <w:autoRedefine/>
    <w:semiHidden/>
    <w:pPr>
      <w:ind w:left="490" w:hanging="245"/>
    </w:pPr>
  </w:style>
  <w:style w:type="paragraph" w:styleId="Index3">
    <w:name w:val="index 3"/>
    <w:basedOn w:val="Normal"/>
    <w:next w:val="Normal"/>
    <w:autoRedefine/>
    <w:semiHidden/>
    <w:pPr>
      <w:ind w:left="720" w:hanging="245"/>
    </w:pPr>
  </w:style>
  <w:style w:type="paragraph" w:styleId="Index4">
    <w:name w:val="index 4"/>
    <w:basedOn w:val="Normal"/>
    <w:next w:val="Normal"/>
    <w:autoRedefine/>
    <w:semiHidden/>
    <w:pPr>
      <w:ind w:left="965" w:hanging="245"/>
    </w:pPr>
  </w:style>
  <w:style w:type="paragraph" w:styleId="Index5">
    <w:name w:val="index 5"/>
    <w:basedOn w:val="Normal"/>
    <w:next w:val="Normal"/>
    <w:autoRedefine/>
    <w:semiHidden/>
    <w:pPr>
      <w:ind w:left="1210" w:hanging="245"/>
    </w:pPr>
  </w:style>
  <w:style w:type="paragraph" w:styleId="Index6">
    <w:name w:val="index 6"/>
    <w:basedOn w:val="Normal"/>
    <w:next w:val="Normal"/>
    <w:autoRedefine/>
    <w:semiHidden/>
    <w:pPr>
      <w:ind w:left="1440" w:hanging="245"/>
    </w:pPr>
  </w:style>
  <w:style w:type="paragraph" w:styleId="Index7">
    <w:name w:val="index 7"/>
    <w:basedOn w:val="Normal"/>
    <w:next w:val="Normal"/>
    <w:autoRedefine/>
    <w:semiHidden/>
    <w:pPr>
      <w:ind w:left="1685" w:hanging="245"/>
    </w:pPr>
  </w:style>
  <w:style w:type="paragraph" w:styleId="Index8">
    <w:name w:val="index 8"/>
    <w:basedOn w:val="Normal"/>
    <w:next w:val="Normal"/>
    <w:autoRedefine/>
    <w:semiHidden/>
    <w:pPr>
      <w:ind w:left="1930" w:hanging="245"/>
    </w:pPr>
  </w:style>
  <w:style w:type="paragraph" w:styleId="Index9">
    <w:name w:val="index 9"/>
    <w:basedOn w:val="Normal"/>
    <w:next w:val="Normal"/>
    <w:autoRedefine/>
    <w:semiHidden/>
    <w:pPr>
      <w:ind w:left="2160" w:hanging="245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spacing w:after="240"/>
      <w:ind w:left="720"/>
    </w:pPr>
  </w:style>
  <w:style w:type="paragraph" w:styleId="List2">
    <w:name w:val="List 2"/>
    <w:basedOn w:val="Normal"/>
    <w:pPr>
      <w:spacing w:after="240"/>
      <w:ind w:left="1440"/>
    </w:pPr>
  </w:style>
  <w:style w:type="paragraph" w:styleId="List3">
    <w:name w:val="List 3"/>
    <w:basedOn w:val="Normal"/>
    <w:pPr>
      <w:spacing w:after="240"/>
      <w:ind w:left="2160"/>
    </w:pPr>
  </w:style>
  <w:style w:type="paragraph" w:styleId="List4">
    <w:name w:val="List 4"/>
    <w:basedOn w:val="Normal"/>
    <w:pPr>
      <w:spacing w:after="240"/>
      <w:ind w:left="2880"/>
    </w:pPr>
  </w:style>
  <w:style w:type="paragraph" w:styleId="List5">
    <w:name w:val="List 5"/>
    <w:basedOn w:val="Normal"/>
    <w:pPr>
      <w:spacing w:after="240"/>
      <w:ind w:left="3600"/>
    </w:pPr>
  </w:style>
  <w:style w:type="paragraph" w:styleId="ListBullet">
    <w:name w:val="List Bullet"/>
    <w:basedOn w:val="Normal"/>
    <w:pPr>
      <w:numPr>
        <w:numId w:val="12"/>
      </w:numPr>
      <w:tabs>
        <w:tab w:val="clear" w:pos="720"/>
      </w:tabs>
      <w:spacing w:after="240"/>
    </w:pPr>
  </w:style>
  <w:style w:type="paragraph" w:styleId="ListBullet2">
    <w:name w:val="List Bullet 2"/>
    <w:basedOn w:val="Normal"/>
    <w:pPr>
      <w:numPr>
        <w:numId w:val="11"/>
      </w:numPr>
      <w:tabs>
        <w:tab w:val="clear" w:pos="1440"/>
      </w:tabs>
      <w:spacing w:after="240"/>
    </w:pPr>
  </w:style>
  <w:style w:type="paragraph" w:styleId="ListBullet3">
    <w:name w:val="List Bullet 3"/>
    <w:basedOn w:val="Normal"/>
    <w:pPr>
      <w:numPr>
        <w:numId w:val="10"/>
      </w:numPr>
      <w:tabs>
        <w:tab w:val="clear" w:pos="2160"/>
      </w:tabs>
      <w:spacing w:after="240"/>
    </w:pPr>
  </w:style>
  <w:style w:type="paragraph" w:styleId="ListBullet4">
    <w:name w:val="List Bullet 4"/>
    <w:basedOn w:val="Normal"/>
    <w:pPr>
      <w:numPr>
        <w:numId w:val="9"/>
      </w:numPr>
      <w:tabs>
        <w:tab w:val="clear" w:pos="2880"/>
      </w:tabs>
      <w:spacing w:after="240"/>
    </w:pPr>
  </w:style>
  <w:style w:type="paragraph" w:styleId="ListBullet5">
    <w:name w:val="List Bullet 5"/>
    <w:basedOn w:val="Normal"/>
    <w:pPr>
      <w:numPr>
        <w:numId w:val="8"/>
      </w:numPr>
      <w:tabs>
        <w:tab w:val="clear" w:pos="3600"/>
      </w:tabs>
      <w:spacing w:after="240"/>
    </w:pPr>
  </w:style>
  <w:style w:type="paragraph" w:styleId="ListContinue">
    <w:name w:val="List Continue"/>
    <w:basedOn w:val="Normal"/>
    <w:pPr>
      <w:spacing w:after="240"/>
      <w:ind w:left="720"/>
    </w:pPr>
  </w:style>
  <w:style w:type="paragraph" w:styleId="ListContinue2">
    <w:name w:val="List Continue 2"/>
    <w:basedOn w:val="Normal"/>
    <w:pPr>
      <w:spacing w:after="240"/>
      <w:ind w:left="1440"/>
    </w:pPr>
  </w:style>
  <w:style w:type="paragraph" w:styleId="ListContinue3">
    <w:name w:val="List Continue 3"/>
    <w:basedOn w:val="Normal"/>
    <w:pPr>
      <w:spacing w:after="240"/>
      <w:ind w:left="2160"/>
    </w:pPr>
  </w:style>
  <w:style w:type="paragraph" w:styleId="ListContinue4">
    <w:name w:val="List Continue 4"/>
    <w:basedOn w:val="Normal"/>
    <w:pPr>
      <w:spacing w:after="240"/>
      <w:ind w:firstLine="1440"/>
    </w:pPr>
  </w:style>
  <w:style w:type="paragraph" w:styleId="ListContinue5">
    <w:name w:val="List Continue 5"/>
    <w:basedOn w:val="Normal"/>
    <w:pPr>
      <w:spacing w:after="240"/>
      <w:ind w:firstLine="2160"/>
    </w:pPr>
  </w:style>
  <w:style w:type="paragraph" w:styleId="ListNumber">
    <w:name w:val="List Number"/>
    <w:basedOn w:val="Normal"/>
    <w:pPr>
      <w:numPr>
        <w:numId w:val="1"/>
      </w:numPr>
      <w:tabs>
        <w:tab w:val="clear" w:pos="720"/>
      </w:tabs>
      <w:spacing w:after="240"/>
    </w:pPr>
  </w:style>
  <w:style w:type="paragraph" w:styleId="ListNumber2">
    <w:name w:val="List Number 2"/>
    <w:basedOn w:val="Normal"/>
    <w:pPr>
      <w:numPr>
        <w:numId w:val="2"/>
      </w:numPr>
      <w:tabs>
        <w:tab w:val="clear" w:pos="1440"/>
      </w:tabs>
      <w:spacing w:after="240"/>
    </w:pPr>
  </w:style>
  <w:style w:type="paragraph" w:styleId="ListNumber3">
    <w:name w:val="List Number 3"/>
    <w:basedOn w:val="Normal"/>
    <w:pPr>
      <w:numPr>
        <w:numId w:val="3"/>
      </w:numPr>
      <w:tabs>
        <w:tab w:val="clear" w:pos="2160"/>
      </w:tabs>
      <w:spacing w:after="240"/>
    </w:pPr>
  </w:style>
  <w:style w:type="paragraph" w:styleId="ListNumber4">
    <w:name w:val="List Number 4"/>
    <w:basedOn w:val="Normal"/>
    <w:pPr>
      <w:numPr>
        <w:numId w:val="4"/>
      </w:numPr>
      <w:tabs>
        <w:tab w:val="clear" w:pos="1080"/>
      </w:tabs>
      <w:spacing w:after="240"/>
    </w:pPr>
  </w:style>
  <w:style w:type="paragraph" w:styleId="ListNumber5">
    <w:name w:val="List Number 5"/>
    <w:basedOn w:val="Normal"/>
    <w:pPr>
      <w:numPr>
        <w:numId w:val="5"/>
      </w:numPr>
      <w:tabs>
        <w:tab w:val="clear" w:pos="1800"/>
      </w:tabs>
      <w:spacing w:after="240"/>
    </w:pPr>
  </w:style>
  <w:style w:type="paragraph" w:customStyle="1" w:styleId="ListNumberA">
    <w:name w:val="List Number A"/>
    <w:basedOn w:val="Normal"/>
    <w:pPr>
      <w:numPr>
        <w:numId w:val="6"/>
      </w:numPr>
      <w:tabs>
        <w:tab w:val="clear" w:pos="1800"/>
      </w:tabs>
      <w:spacing w:after="240"/>
    </w:pPr>
  </w:style>
  <w:style w:type="paragraph" w:styleId="MacroText">
    <w:name w:val="macro"/>
    <w:semiHidden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144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customStyle="1" w:styleId="Para1">
    <w:name w:val="Para1"/>
    <w:basedOn w:val="Normal"/>
    <w:pPr>
      <w:spacing w:after="240"/>
      <w:ind w:firstLine="1440"/>
    </w:pPr>
  </w:style>
  <w:style w:type="paragraph" w:customStyle="1" w:styleId="Para2">
    <w:name w:val="Para2"/>
    <w:basedOn w:val="Normal"/>
    <w:pPr>
      <w:spacing w:after="240"/>
      <w:ind w:left="720" w:firstLine="1440"/>
    </w:pPr>
  </w:style>
  <w:style w:type="paragraph" w:customStyle="1" w:styleId="Para3">
    <w:name w:val="Para3"/>
    <w:basedOn w:val="Normal"/>
    <w:pPr>
      <w:spacing w:after="240"/>
      <w:ind w:left="1440" w:firstLine="1440"/>
    </w:pPr>
  </w:style>
  <w:style w:type="paragraph" w:customStyle="1" w:styleId="Para4">
    <w:name w:val="Para4"/>
    <w:basedOn w:val="Normal"/>
    <w:pPr>
      <w:spacing w:after="240"/>
      <w:ind w:left="2160" w:firstLine="1440"/>
    </w:pPr>
  </w:style>
  <w:style w:type="paragraph" w:customStyle="1" w:styleId="Para5">
    <w:name w:val="Para5"/>
    <w:basedOn w:val="Normal"/>
    <w:pPr>
      <w:spacing w:after="240"/>
      <w:ind w:left="2880" w:firstLine="1440"/>
    </w:pPr>
  </w:style>
  <w:style w:type="paragraph" w:customStyle="1" w:styleId="Para6">
    <w:name w:val="Para6"/>
    <w:basedOn w:val="Normal"/>
    <w:pPr>
      <w:spacing w:after="240"/>
      <w:ind w:left="3600" w:firstLine="1440"/>
    </w:pPr>
  </w:style>
  <w:style w:type="paragraph" w:customStyle="1" w:styleId="Para7">
    <w:name w:val="Para7"/>
    <w:basedOn w:val="Normal"/>
    <w:pPr>
      <w:spacing w:after="240"/>
      <w:ind w:left="4320" w:firstLine="1440"/>
    </w:pPr>
  </w:style>
  <w:style w:type="paragraph" w:customStyle="1" w:styleId="Para8">
    <w:name w:val="Para8"/>
    <w:basedOn w:val="Normal"/>
    <w:pPr>
      <w:spacing w:after="240"/>
      <w:ind w:left="5040" w:firstLine="1440"/>
    </w:pPr>
  </w:style>
  <w:style w:type="paragraph" w:customStyle="1" w:styleId="Para9">
    <w:name w:val="Para9"/>
    <w:basedOn w:val="Normal"/>
    <w:pPr>
      <w:spacing w:after="240"/>
      <w:ind w:left="5760" w:firstLine="1440"/>
    </w:pPr>
  </w:style>
  <w:style w:type="paragraph" w:styleId="PlainText">
    <w:name w:val="Plain Text"/>
    <w:basedOn w:val="Normal"/>
    <w:rPr>
      <w:sz w:val="20"/>
    </w:rPr>
  </w:style>
  <w:style w:type="paragraph" w:styleId="Salutation">
    <w:name w:val="Salutation"/>
    <w:basedOn w:val="Normal"/>
    <w:next w:val="Normal"/>
    <w:pPr>
      <w:spacing w:after="240"/>
    </w:pPr>
  </w:style>
  <w:style w:type="paragraph" w:styleId="Signature">
    <w:name w:val="Signature"/>
    <w:basedOn w:val="Normal"/>
    <w:pPr>
      <w:keepLines/>
      <w:ind w:left="4680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  <w:outlineLvl w:val="1"/>
    </w:pPr>
    <w:rPr>
      <w:b/>
    </w:rPr>
  </w:style>
  <w:style w:type="paragraph" w:customStyle="1" w:styleId="SubtitleUnderline">
    <w:name w:val="Subtitle Underline"/>
    <w:basedOn w:val="Subtitle"/>
    <w:next w:val="BodyText"/>
    <w:rPr>
      <w:u w:val="single"/>
    </w:rPr>
  </w:style>
  <w:style w:type="paragraph" w:styleId="TableofAuthorities">
    <w:name w:val="table of authorities"/>
    <w:basedOn w:val="Normal"/>
    <w:next w:val="Normal"/>
    <w:semiHidden/>
    <w:pPr>
      <w:spacing w:after="240"/>
      <w:ind w:left="360" w:hanging="360"/>
    </w:pPr>
  </w:style>
  <w:style w:type="paragraph" w:styleId="TableofFigures">
    <w:name w:val="table of figures"/>
    <w:basedOn w:val="Normal"/>
    <w:next w:val="Normal"/>
    <w:semiHidden/>
    <w:pPr>
      <w:spacing w:after="240"/>
      <w:ind w:left="720" w:hanging="720"/>
    </w:pPr>
  </w:style>
  <w:style w:type="paragraph" w:styleId="Title">
    <w:name w:val="Title"/>
    <w:basedOn w:val="Normal"/>
    <w:next w:val="BodyText"/>
    <w:qFormat/>
    <w:pPr>
      <w:keepNext/>
      <w:spacing w:after="240"/>
      <w:jc w:val="center"/>
      <w:outlineLvl w:val="0"/>
    </w:pPr>
    <w:rPr>
      <w:b/>
      <w:caps/>
      <w:kern w:val="28"/>
    </w:rPr>
  </w:style>
  <w:style w:type="paragraph" w:customStyle="1" w:styleId="TitleUnderline">
    <w:name w:val="Title Underline"/>
    <w:basedOn w:val="Title"/>
    <w:next w:val="BodyText"/>
    <w:rPr>
      <w:u w:val="single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  <w:caps/>
    </w:rPr>
  </w:style>
  <w:style w:type="paragraph" w:styleId="TOC1">
    <w:name w:val="toc 1"/>
    <w:basedOn w:val="Normal"/>
    <w:next w:val="Normal"/>
    <w:semiHidden/>
    <w:pPr>
      <w:spacing w:before="240"/>
      <w:ind w:left="720" w:right="720" w:hanging="720"/>
    </w:pPr>
  </w:style>
  <w:style w:type="paragraph" w:styleId="TOC2">
    <w:name w:val="toc 2"/>
    <w:basedOn w:val="Normal"/>
    <w:next w:val="Normal"/>
    <w:semiHidden/>
    <w:pPr>
      <w:ind w:left="1440" w:right="720" w:hanging="720"/>
    </w:pPr>
  </w:style>
  <w:style w:type="paragraph" w:styleId="TOC3">
    <w:name w:val="toc 3"/>
    <w:basedOn w:val="Normal"/>
    <w:next w:val="Normal"/>
    <w:semiHidden/>
    <w:pPr>
      <w:ind w:left="2160" w:right="720" w:hanging="720"/>
    </w:pPr>
  </w:style>
  <w:style w:type="paragraph" w:styleId="TOC4">
    <w:name w:val="toc 4"/>
    <w:basedOn w:val="Normal"/>
    <w:next w:val="Normal"/>
    <w:semiHidden/>
    <w:pPr>
      <w:ind w:left="2880" w:right="720" w:hanging="720"/>
    </w:pPr>
  </w:style>
  <w:style w:type="paragraph" w:styleId="TOC5">
    <w:name w:val="toc 5"/>
    <w:basedOn w:val="Normal"/>
    <w:next w:val="Normal"/>
    <w:semiHidden/>
    <w:pPr>
      <w:ind w:left="3600" w:right="720" w:hanging="720"/>
    </w:pPr>
  </w:style>
  <w:style w:type="paragraph" w:styleId="TOC6">
    <w:name w:val="toc 6"/>
    <w:basedOn w:val="Normal"/>
    <w:next w:val="Normal"/>
    <w:semiHidden/>
    <w:pPr>
      <w:ind w:left="4320" w:right="720" w:hanging="720"/>
    </w:pPr>
  </w:style>
  <w:style w:type="paragraph" w:styleId="TOC7">
    <w:name w:val="toc 7"/>
    <w:basedOn w:val="Normal"/>
    <w:next w:val="Normal"/>
    <w:semiHidden/>
    <w:pPr>
      <w:ind w:left="5040" w:right="720" w:hanging="720"/>
    </w:pPr>
  </w:style>
  <w:style w:type="paragraph" w:styleId="TOC8">
    <w:name w:val="toc 8"/>
    <w:basedOn w:val="Normal"/>
    <w:next w:val="Normal"/>
    <w:semiHidden/>
    <w:pPr>
      <w:ind w:left="5760" w:right="720" w:hanging="720"/>
    </w:pPr>
  </w:style>
  <w:style w:type="paragraph" w:styleId="TOC9">
    <w:name w:val="toc 9"/>
    <w:basedOn w:val="Normal"/>
    <w:next w:val="Normal"/>
    <w:semiHidden/>
    <w:pPr>
      <w:ind w:left="6480" w:right="720" w:hanging="720"/>
    </w:pPr>
  </w:style>
  <w:style w:type="character" w:customStyle="1" w:styleId="DocID">
    <w:name w:val="DocID"/>
    <w:basedOn w:val="DefaultParagraphFont"/>
    <w:rsid w:val="00604B4C"/>
    <w:rPr>
      <w:rFonts w:ascii="Franklin Gothic Book" w:hAnsi="Franklin Gothic Book"/>
      <w:b w:val="0"/>
      <w:i w:val="0"/>
      <w:caps w:val="0"/>
      <w:vanish w:val="0"/>
      <w:color w:val="000000"/>
      <w:sz w:val="16"/>
      <w:szCs w:val="24"/>
      <w:u w:val="none"/>
    </w:rPr>
  </w:style>
  <w:style w:type="paragraph" w:customStyle="1" w:styleId="Heading">
    <w:name w:val="Heading"/>
    <w:basedOn w:val="Normal"/>
    <w:pPr>
      <w:spacing w:after="240"/>
    </w:pPr>
  </w:style>
  <w:style w:type="paragraph" w:customStyle="1" w:styleId="Level1">
    <w:name w:val="Level 1"/>
    <w:basedOn w:val="Normal"/>
    <w:pPr>
      <w:numPr>
        <w:numId w:val="13"/>
      </w:numPr>
      <w:tabs>
        <w:tab w:val="clear" w:pos="1080"/>
      </w:tabs>
      <w:spacing w:after="240"/>
    </w:pPr>
  </w:style>
  <w:style w:type="paragraph" w:customStyle="1" w:styleId="Level2">
    <w:name w:val="Level 2"/>
    <w:basedOn w:val="Normal"/>
    <w:pPr>
      <w:numPr>
        <w:ilvl w:val="1"/>
        <w:numId w:val="13"/>
      </w:numPr>
      <w:tabs>
        <w:tab w:val="clear" w:pos="1800"/>
      </w:tabs>
      <w:spacing w:after="240"/>
    </w:pPr>
  </w:style>
  <w:style w:type="paragraph" w:customStyle="1" w:styleId="Level3">
    <w:name w:val="Level 3"/>
    <w:basedOn w:val="Normal"/>
    <w:pPr>
      <w:numPr>
        <w:ilvl w:val="2"/>
        <w:numId w:val="13"/>
      </w:numPr>
      <w:tabs>
        <w:tab w:val="clear" w:pos="2880"/>
      </w:tabs>
      <w:spacing w:after="240"/>
    </w:pPr>
  </w:style>
  <w:style w:type="paragraph" w:customStyle="1" w:styleId="Level4">
    <w:name w:val="Level 4"/>
    <w:basedOn w:val="Normal"/>
    <w:pPr>
      <w:numPr>
        <w:ilvl w:val="3"/>
        <w:numId w:val="13"/>
      </w:numPr>
      <w:tabs>
        <w:tab w:val="clear" w:pos="3240"/>
      </w:tabs>
      <w:spacing w:after="240"/>
    </w:pPr>
  </w:style>
  <w:style w:type="paragraph" w:customStyle="1" w:styleId="Level5">
    <w:name w:val="Level 5"/>
    <w:basedOn w:val="Normal"/>
    <w:pPr>
      <w:numPr>
        <w:ilvl w:val="4"/>
        <w:numId w:val="13"/>
      </w:numPr>
      <w:tabs>
        <w:tab w:val="clear" w:pos="3960"/>
      </w:tabs>
      <w:spacing w:after="240"/>
    </w:pPr>
  </w:style>
  <w:style w:type="paragraph" w:customStyle="1" w:styleId="Level6">
    <w:name w:val="Level 6"/>
    <w:basedOn w:val="Normal"/>
    <w:pPr>
      <w:numPr>
        <w:ilvl w:val="5"/>
        <w:numId w:val="13"/>
      </w:numPr>
      <w:tabs>
        <w:tab w:val="clear" w:pos="5040"/>
      </w:tabs>
      <w:spacing w:after="240"/>
    </w:pPr>
  </w:style>
  <w:style w:type="paragraph" w:customStyle="1" w:styleId="Level7">
    <w:name w:val="Level 7"/>
    <w:basedOn w:val="Normal"/>
    <w:pPr>
      <w:numPr>
        <w:ilvl w:val="6"/>
        <w:numId w:val="13"/>
      </w:numPr>
      <w:tabs>
        <w:tab w:val="clear" w:pos="5400"/>
      </w:tabs>
      <w:spacing w:after="240"/>
    </w:pPr>
  </w:style>
  <w:style w:type="paragraph" w:customStyle="1" w:styleId="Level8">
    <w:name w:val="Level 8"/>
    <w:basedOn w:val="Normal"/>
    <w:pPr>
      <w:numPr>
        <w:ilvl w:val="7"/>
        <w:numId w:val="13"/>
      </w:numPr>
      <w:tabs>
        <w:tab w:val="clear" w:pos="6120"/>
      </w:tabs>
      <w:spacing w:after="240"/>
    </w:pPr>
  </w:style>
  <w:style w:type="paragraph" w:customStyle="1" w:styleId="Level9">
    <w:name w:val="Level 9"/>
    <w:basedOn w:val="Normal"/>
    <w:pPr>
      <w:numPr>
        <w:ilvl w:val="8"/>
        <w:numId w:val="13"/>
      </w:numPr>
      <w:tabs>
        <w:tab w:val="clear" w:pos="7200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B476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B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94F0D"/>
    <w:rPr>
      <w:b/>
      <w:sz w:val="24"/>
    </w:rPr>
  </w:style>
  <w:style w:type="paragraph" w:customStyle="1" w:styleId="PCHSBodyText">
    <w:name w:val="PCHS Body Text"/>
    <w:basedOn w:val="Normal"/>
    <w:qFormat/>
    <w:rsid w:val="001362F8"/>
    <w:pPr>
      <w:spacing w:after="240"/>
      <w:ind w:firstLine="720"/>
    </w:pPr>
    <w:rPr>
      <w:szCs w:val="24"/>
    </w:rPr>
  </w:style>
  <w:style w:type="table" w:styleId="TableGrid">
    <w:name w:val="Table Grid"/>
    <w:basedOn w:val="TableNormal"/>
    <w:uiPriority w:val="59"/>
    <w:rsid w:val="00A8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BAF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FA11-17DA-4DF4-98C8-444EB531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2021-06-02T21:12:00Z</dcterms:created>
  <dcterms:modified xsi:type="dcterms:W3CDTF">2021-06-07T16:27:00Z</dcterms:modified>
</cp:coreProperties>
</file>