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October 25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Establishment of Quorum</w:t>
      </w:r>
    </w:p>
    <w:p w:rsidR="00000000" w:rsidDel="00000000" w:rsidP="00000000" w:rsidRDefault="00000000" w:rsidRPr="00000000" w14:paraId="00000009">
      <w:pPr>
        <w:widowControl w:val="0"/>
        <w:spacing w:before="0" w:line="360" w:lineRule="auto"/>
        <w:ind w:left="1080" w:right="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ALAAHS Board Members: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Courtney French, Charles Knight, Luis Pineda, Tramayne Russell, Merrick Sims, Jeff Smith, R.J. Smith, Scott Underwood, Jeff Walker, Phaye Wilson, Tierra Wright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September 20, 2022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rFonts w:ascii="Montserrat" w:cs="Montserrat" w:eastAsia="Montserrat" w:hAnsi="Montserrat"/>
        <w:b w:val="1"/>
      </w:rPr>
    </w:pPr>
    <w:r w:rsidDel="00000000" w:rsidR="00000000" w:rsidRPr="00000000">
      <w:rPr>
        <w:rFonts w:ascii="Montserrat" w:cs="Montserrat" w:eastAsia="Montserrat" w:hAnsi="Montserrat"/>
        <w:b w:val="1"/>
        <w:rtl w:val="0"/>
      </w:rPr>
      <w:t xml:space="preserve">ALABAMA AEROSPACE AND AVIATION HIGH SCHOOL</w:t>
    </w:r>
  </w:p>
  <w:p w:rsidR="00000000" w:rsidDel="00000000" w:rsidP="00000000" w:rsidRDefault="00000000" w:rsidRPr="00000000" w14:paraId="00000015">
    <w:pPr>
      <w:jc w:val="center"/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October Regular Meeting of the Board of Directors - Call to Order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