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858000" cy="171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REGULAR MEETING OF THE BOARD OF DIRECTORS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Tuesday, December 15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Call to Order - Chair Knight</w:t>
        <w:tab/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2"/>
        </w:numPr>
        <w:spacing w:before="0" w:line="360" w:lineRule="auto"/>
        <w:ind w:left="1440" w:right="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Charles Knight called the meeting to order at 3:40 PM.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Roll Call &amp; Esta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blishment of Quorum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Leadership and Board Members attending virtually: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Courtney French, Meghan Jones, Charles Knight, Ruben Morris, Merrick Sims, R.J. Smith, and Tiffany Storey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08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Absent:</w:t>
        <w:tab/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Tramayne Russell and Tierra Wright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Agenda</w:t>
      </w:r>
    </w:p>
    <w:p w:rsidR="00000000" w:rsidDel="00000000" w:rsidP="00000000" w:rsidRDefault="00000000" w:rsidRPr="00000000" w14:paraId="0000000D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R.J. Smith motioned to approve the December 15 agenda.  Merrick Sims seconded and the motion carried.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Adoption of the Minutes -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November 17, 2020</w:t>
      </w:r>
    </w:p>
    <w:p w:rsidR="00000000" w:rsidDel="00000000" w:rsidP="00000000" w:rsidRDefault="00000000" w:rsidRPr="00000000" w14:paraId="0000000F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 errors or omissions on the November minutes.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Financial Report</w:t>
      </w:r>
    </w:p>
    <w:p w:rsidR="00000000" w:rsidDel="00000000" w:rsidP="00000000" w:rsidRDefault="00000000" w:rsidRPr="00000000" w14:paraId="00000011">
      <w:pPr>
        <w:widowControl w:val="0"/>
        <w:spacing w:before="0" w:line="360" w:lineRule="auto"/>
        <w:ind w:left="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  <w:tab/>
        <w:t xml:space="preserve">No financial report.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Chief Executive Officer’s Report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School Update:</w:t>
        <w:tab/>
        <w:t xml:space="preserve">Charter application has been submitted.  The next steps are a capacity interview, a public hearing and then the official vote in January.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360" w:lineRule="auto"/>
        <w:ind w:left="144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Advisory Board Update:</w:t>
        <w:tab/>
        <w:t xml:space="preserve"> Two new advisory board members including Board Chair, Colonel Iyal Nyals and CEO of Kaiser Aircraft, Dorris Sewell.  R.J. Smith will serve as liaison between the Governing and Advisory Board.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line="360" w:lineRule="auto"/>
        <w:ind w:left="72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Consent Calendar</w:t>
      </w:r>
    </w:p>
    <w:p w:rsidR="00000000" w:rsidDel="00000000" w:rsidP="00000000" w:rsidRDefault="00000000" w:rsidRPr="00000000" w14:paraId="00000016">
      <w:pPr>
        <w:widowControl w:val="0"/>
        <w:spacing w:line="360" w:lineRule="auto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Resolutions for Consideration and Approval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0" w:line="360" w:lineRule="auto"/>
        <w:ind w:left="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  <w:tab/>
        <w:t xml:space="preserve">None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A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No old business.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Next month’s meeting TBD.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before="0" w:line="360" w:lineRule="auto"/>
        <w:ind w:left="720" w:right="0" w:hanging="36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E">
      <w:pPr>
        <w:widowControl w:val="0"/>
        <w:spacing w:before="0" w:line="360" w:lineRule="auto"/>
        <w:ind w:left="1440" w:righ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R.J. Smith motioned to adjourn, seconded by Tiffany Storey.  The motion was carried and the meeting adjourned at 4:25 PM. </w:t>
      </w:r>
    </w:p>
    <w:p w:rsidR="00000000" w:rsidDel="00000000" w:rsidP="00000000" w:rsidRDefault="00000000" w:rsidRPr="00000000" w14:paraId="0000001F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Respectfully submitted, 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Jillian L. Fitts</w:t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u4skx3l2mdb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nkd0jvs8q5a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v0mc9b4j83ru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Approved by:</w:t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qyo80e8e9zd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5r2uegq36g4t" w:id="5"/>
      <w:bookmarkEnd w:id="5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brbhzdqj9ds" w:id="6"/>
      <w:bookmarkEnd w:id="6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Board Chairman</w:t>
        <w:tab/>
        <w:tab/>
        <w:tab/>
        <w:tab/>
        <w:tab/>
        <w:tab/>
        <w:t xml:space="preserve">Board Secretary</w:t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jc w:val="both"/>
        <w:rPr>
          <w:rFonts w:ascii="Montserrat" w:cs="Montserrat" w:eastAsia="Montserrat" w:hAnsi="Montserrat"/>
          <w:sz w:val="24"/>
          <w:szCs w:val="24"/>
        </w:rPr>
      </w:pPr>
      <w:bookmarkStart w:colFirst="0" w:colLast="0" w:name="_pv15452jq1p9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0" w:line="360" w:lineRule="auto"/>
        <w:ind w:right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>
        <w:rFonts w:ascii="Montserrat" w:cs="Montserrat" w:eastAsia="Montserrat" w:hAnsi="Montserrat"/>
        <w:b w:val="1"/>
        <w:color w:val="999999"/>
      </w:rPr>
    </w:pPr>
    <w:r w:rsidDel="00000000" w:rsidR="00000000" w:rsidRPr="00000000">
      <w:rPr>
        <w:rFonts w:ascii="Montserrat" w:cs="Montserrat" w:eastAsia="Montserrat" w:hAnsi="Montserrat"/>
        <w:b w:val="1"/>
        <w:color w:val="999999"/>
        <w:rtl w:val="0"/>
      </w:rPr>
      <w:t xml:space="preserve">ALABAMA AEROSPACE AND AVIATION HIGH SCHOOL</w:t>
    </w:r>
  </w:p>
  <w:p w:rsidR="00000000" w:rsidDel="00000000" w:rsidP="00000000" w:rsidRDefault="00000000" w:rsidRPr="00000000" w14:paraId="0000002E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1414 2nd Avenue N  •  Bessemer, Alabama 35020  •  Phone (205) 538-0702  •  www.alaahs.org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>
        <w:rFonts w:ascii="Montserrat" w:cs="Montserrat" w:eastAsia="Montserrat" w:hAnsi="Montserrat"/>
        <w:color w:val="999999"/>
      </w:rPr>
    </w:pPr>
    <w:r w:rsidDel="00000000" w:rsidR="00000000" w:rsidRPr="00000000">
      <w:rPr>
        <w:rFonts w:ascii="Montserrat" w:cs="Montserrat" w:eastAsia="Montserrat" w:hAnsi="Montserrat"/>
        <w:color w:val="999999"/>
        <w:rtl w:val="0"/>
      </w:rPr>
      <w:t xml:space="preserve">December Regular Meeting of the Board of Directors - Minutes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