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7B30" w:rsidRDefault="004A4EB4">
      <w:pPr>
        <w:rPr>
          <w:rFonts w:ascii="Calibri" w:eastAsia="Calibri" w:hAnsi="Calibri" w:cs="Calibri"/>
          <w:b/>
          <w:color w:val="0563C1"/>
          <w:u w:val="single"/>
        </w:rPr>
      </w:pPr>
      <w:r>
        <w:rPr>
          <w:rFonts w:ascii="Calibri" w:eastAsia="Calibri" w:hAnsi="Calibri" w:cs="Calibri"/>
          <w:b/>
          <w:color w:val="0563C1"/>
          <w:u w:val="single"/>
        </w:rPr>
        <w:t>Board of Directors Meeting Minutes</w:t>
      </w:r>
    </w:p>
    <w:p w14:paraId="00000002" w14:textId="77777777" w:rsidR="00F57B30" w:rsidRDefault="00F57B30">
      <w:pPr>
        <w:rPr>
          <w:rFonts w:ascii="Calibri" w:eastAsia="Calibri" w:hAnsi="Calibri" w:cs="Calibri"/>
        </w:rPr>
      </w:pPr>
    </w:p>
    <w:p w14:paraId="00000003" w14:textId="77777777" w:rsidR="00F57B30" w:rsidRDefault="004A4EB4">
      <w:pPr>
        <w:rPr>
          <w:rFonts w:ascii="Calibri" w:eastAsia="Calibri" w:hAnsi="Calibri" w:cs="Calibri"/>
        </w:rPr>
      </w:pPr>
      <w:r>
        <w:rPr>
          <w:rFonts w:ascii="Calibri" w:eastAsia="Calibri" w:hAnsi="Calibri" w:cs="Calibri"/>
        </w:rPr>
        <w:t>August 5, 2021</w:t>
      </w:r>
    </w:p>
    <w:p w14:paraId="00000004" w14:textId="77777777" w:rsidR="00F57B30" w:rsidRDefault="004A4EB4">
      <w:pPr>
        <w:rPr>
          <w:rFonts w:ascii="Calibri" w:eastAsia="Calibri" w:hAnsi="Calibri" w:cs="Calibri"/>
        </w:rPr>
      </w:pPr>
      <w:r>
        <w:rPr>
          <w:rFonts w:ascii="Calibri" w:eastAsia="Calibri" w:hAnsi="Calibri" w:cs="Calibri"/>
        </w:rPr>
        <w:t>5:00-6:30 PM</w:t>
      </w:r>
    </w:p>
    <w:p w14:paraId="00000005" w14:textId="77777777" w:rsidR="00F57B30" w:rsidRDefault="004A4EB4">
      <w:pPr>
        <w:rPr>
          <w:rFonts w:ascii="Calibri" w:eastAsia="Calibri" w:hAnsi="Calibri" w:cs="Calibri"/>
        </w:rPr>
      </w:pPr>
      <w:r>
        <w:rPr>
          <w:rFonts w:ascii="Calibri" w:eastAsia="Calibri" w:hAnsi="Calibri" w:cs="Calibri"/>
        </w:rPr>
        <w:t>Zoom Video Conference</w:t>
      </w:r>
    </w:p>
    <w:p w14:paraId="00000006" w14:textId="77777777" w:rsidR="00F57B30" w:rsidRDefault="004A4EB4">
      <w:pPr>
        <w:spacing w:line="259" w:lineRule="auto"/>
        <w:rPr>
          <w:rFonts w:ascii="Calibri" w:eastAsia="Calibri" w:hAnsi="Calibri" w:cs="Calibri"/>
          <w:b/>
        </w:rPr>
      </w:pPr>
      <w:hyperlink r:id="rId5">
        <w:r>
          <w:rPr>
            <w:rFonts w:ascii="Calibri" w:eastAsia="Calibri" w:hAnsi="Calibri" w:cs="Calibri"/>
            <w:color w:val="0563C1"/>
            <w:u w:val="single"/>
          </w:rPr>
          <w:t>https://zoom.us/j/7564585437</w:t>
        </w:r>
      </w:hyperlink>
      <w:r>
        <w:rPr>
          <w:rFonts w:ascii="Calibri" w:eastAsia="Calibri" w:hAnsi="Calibri" w:cs="Calibri"/>
          <w:b/>
        </w:rPr>
        <w:t xml:space="preserve"> </w:t>
      </w:r>
    </w:p>
    <w:p w14:paraId="00000007" w14:textId="77777777" w:rsidR="00F57B30" w:rsidRDefault="004A4EB4">
      <w:pPr>
        <w:spacing w:line="259" w:lineRule="auto"/>
        <w:rPr>
          <w:rFonts w:ascii="Calibri" w:eastAsia="Calibri" w:hAnsi="Calibri" w:cs="Calibri"/>
        </w:rPr>
      </w:pPr>
      <w:r>
        <w:rPr>
          <w:rFonts w:ascii="Calibri" w:eastAsia="Calibri" w:hAnsi="Calibri" w:cs="Calibri"/>
          <w:b/>
        </w:rPr>
        <w:t>Pin</w:t>
      </w:r>
      <w:r>
        <w:rPr>
          <w:rFonts w:ascii="Calibri" w:eastAsia="Calibri" w:hAnsi="Calibri" w:cs="Calibri"/>
        </w:rPr>
        <w:t>: 155911</w:t>
      </w:r>
    </w:p>
    <w:p w14:paraId="00000008" w14:textId="77777777" w:rsidR="00F57B30" w:rsidRDefault="00F57B30">
      <w:pPr>
        <w:spacing w:line="259" w:lineRule="auto"/>
        <w:rPr>
          <w:rFonts w:ascii="Calibri" w:eastAsia="Calibri" w:hAnsi="Calibri" w:cs="Calibri"/>
        </w:rPr>
      </w:pPr>
    </w:p>
    <w:p w14:paraId="00000009" w14:textId="77777777" w:rsidR="00F57B30" w:rsidRDefault="004A4EB4">
      <w:pPr>
        <w:spacing w:line="259" w:lineRule="auto"/>
        <w:rPr>
          <w:rFonts w:ascii="Calibri" w:eastAsia="Calibri" w:hAnsi="Calibri" w:cs="Calibri"/>
        </w:rPr>
      </w:pPr>
      <w:r>
        <w:rPr>
          <w:rFonts w:ascii="Calibri" w:eastAsia="Calibri" w:hAnsi="Calibri" w:cs="Calibri"/>
        </w:rPr>
        <w:t xml:space="preserve">Board members present: </w:t>
      </w:r>
      <w:r>
        <w:rPr>
          <w:rFonts w:ascii="Calibri" w:eastAsia="Calibri" w:hAnsi="Calibri" w:cs="Calibri"/>
        </w:rPr>
        <w:t xml:space="preserve">J. Kinoshita, J. Lee, V. Gonzalez-Diaz, A. Pariano  </w:t>
      </w:r>
    </w:p>
    <w:p w14:paraId="0000000A" w14:textId="77777777" w:rsidR="00F57B30" w:rsidRDefault="004A4EB4">
      <w:pPr>
        <w:spacing w:line="259" w:lineRule="auto"/>
        <w:rPr>
          <w:rFonts w:ascii="Calibri" w:eastAsia="Calibri" w:hAnsi="Calibri" w:cs="Calibri"/>
        </w:rPr>
      </w:pPr>
      <w:r>
        <w:rPr>
          <w:rFonts w:ascii="Calibri" w:eastAsia="Calibri" w:hAnsi="Calibri" w:cs="Calibri"/>
        </w:rPr>
        <w:t>Board members absent: B. Lowry</w:t>
      </w:r>
    </w:p>
    <w:p w14:paraId="0000000B" w14:textId="77777777" w:rsidR="00F57B30" w:rsidRDefault="004A4EB4">
      <w:pPr>
        <w:spacing w:line="259" w:lineRule="auto"/>
        <w:rPr>
          <w:rFonts w:ascii="Calibri" w:eastAsia="Calibri" w:hAnsi="Calibri" w:cs="Calibri"/>
        </w:rPr>
      </w:pPr>
      <w:r>
        <w:rPr>
          <w:rFonts w:ascii="Calibri" w:eastAsia="Calibri" w:hAnsi="Calibri" w:cs="Calibri"/>
        </w:rPr>
        <w:t xml:space="preserve">Soleil Academy team present: B. Gutierrez, C. Fernandez, R. Avilez  </w:t>
      </w:r>
    </w:p>
    <w:p w14:paraId="0000000C" w14:textId="7432789B" w:rsidR="00F57B30" w:rsidRDefault="004A4EB4">
      <w:pPr>
        <w:spacing w:line="259" w:lineRule="auto"/>
        <w:rPr>
          <w:rFonts w:ascii="Calibri" w:eastAsia="Calibri" w:hAnsi="Calibri" w:cs="Calibri"/>
          <w:highlight w:val="yellow"/>
        </w:rPr>
      </w:pPr>
      <w:proofErr w:type="spellStart"/>
      <w:r>
        <w:rPr>
          <w:rFonts w:ascii="Calibri" w:eastAsia="Calibri" w:hAnsi="Calibri" w:cs="Calibri"/>
        </w:rPr>
        <w:t>BoardOnTrack</w:t>
      </w:r>
      <w:proofErr w:type="spellEnd"/>
      <w:r>
        <w:rPr>
          <w:rFonts w:ascii="Calibri" w:eastAsia="Calibri" w:hAnsi="Calibri" w:cs="Calibri"/>
        </w:rPr>
        <w:t xml:space="preserve"> vendor: Mike </w:t>
      </w:r>
      <w:r w:rsidR="002A7828" w:rsidRPr="002A7828">
        <w:rPr>
          <w:rFonts w:ascii="Calibri" w:eastAsia="Calibri" w:hAnsi="Calibri" w:cs="Calibri"/>
        </w:rPr>
        <w:t>Mizzoni</w:t>
      </w:r>
    </w:p>
    <w:p w14:paraId="0000000D" w14:textId="77777777" w:rsidR="00F57B30" w:rsidRDefault="00F57B30">
      <w:pPr>
        <w:spacing w:line="259" w:lineRule="auto"/>
        <w:rPr>
          <w:rFonts w:ascii="Calibri" w:eastAsia="Calibri" w:hAnsi="Calibri" w:cs="Calibri"/>
        </w:rPr>
      </w:pPr>
    </w:p>
    <w:p w14:paraId="0000000E" w14:textId="77777777" w:rsidR="00F57B30" w:rsidRDefault="004A4EB4">
      <w:pPr>
        <w:numPr>
          <w:ilvl w:val="0"/>
          <w:numId w:val="1"/>
        </w:numPr>
        <w:spacing w:line="259" w:lineRule="auto"/>
        <w:rPr>
          <w:rFonts w:ascii="Calibri" w:eastAsia="Calibri" w:hAnsi="Calibri" w:cs="Calibri"/>
          <w:b/>
        </w:rPr>
      </w:pPr>
      <w:r>
        <w:rPr>
          <w:rFonts w:ascii="Calibri" w:eastAsia="Calibri" w:hAnsi="Calibri" w:cs="Calibri"/>
          <w:b/>
        </w:rPr>
        <w:t xml:space="preserve">Welcome and call to order </w:t>
      </w:r>
    </w:p>
    <w:p w14:paraId="0000000F" w14:textId="77777777" w:rsidR="00F57B30" w:rsidRDefault="004A4EB4">
      <w:pPr>
        <w:numPr>
          <w:ilvl w:val="1"/>
          <w:numId w:val="1"/>
        </w:numPr>
        <w:spacing w:line="259" w:lineRule="auto"/>
        <w:rPr>
          <w:rFonts w:ascii="Calibri" w:eastAsia="Calibri" w:hAnsi="Calibri" w:cs="Calibri"/>
        </w:rPr>
      </w:pPr>
      <w:r>
        <w:rPr>
          <w:rFonts w:ascii="Calibri" w:eastAsia="Calibri" w:hAnsi="Calibri" w:cs="Calibri"/>
        </w:rPr>
        <w:t>Board Chair J. Kinoshita called the special m</w:t>
      </w:r>
      <w:r>
        <w:rPr>
          <w:rFonts w:ascii="Calibri" w:eastAsia="Calibri" w:hAnsi="Calibri" w:cs="Calibri"/>
        </w:rPr>
        <w:t xml:space="preserve">eeting of the Board of Directors of Soleil Academy to order on Thursday, August 5, </w:t>
      </w:r>
      <w:proofErr w:type="gramStart"/>
      <w:r>
        <w:rPr>
          <w:rFonts w:ascii="Calibri" w:eastAsia="Calibri" w:hAnsi="Calibri" w:cs="Calibri"/>
        </w:rPr>
        <w:t>2021</w:t>
      </w:r>
      <w:proofErr w:type="gramEnd"/>
      <w:r>
        <w:rPr>
          <w:rFonts w:ascii="Calibri" w:eastAsia="Calibri" w:hAnsi="Calibri" w:cs="Calibri"/>
        </w:rPr>
        <w:t xml:space="preserve"> at 5:02 PM. Quorum was reached at 5:02 PM. Board chair provided a brief overview of the agenda for the meeting. </w:t>
      </w:r>
      <w:r>
        <w:rPr>
          <w:rFonts w:ascii="Calibri" w:eastAsia="Calibri" w:hAnsi="Calibri" w:cs="Calibri"/>
        </w:rPr>
        <w:br/>
      </w:r>
    </w:p>
    <w:p w14:paraId="00000010" w14:textId="77777777" w:rsidR="00F57B30" w:rsidRDefault="004A4EB4">
      <w:pPr>
        <w:numPr>
          <w:ilvl w:val="0"/>
          <w:numId w:val="1"/>
        </w:numPr>
        <w:spacing w:line="259" w:lineRule="auto"/>
        <w:rPr>
          <w:rFonts w:ascii="Calibri" w:eastAsia="Calibri" w:hAnsi="Calibri" w:cs="Calibri"/>
          <w:b/>
        </w:rPr>
      </w:pPr>
      <w:r>
        <w:rPr>
          <w:rFonts w:ascii="Calibri" w:eastAsia="Calibri" w:hAnsi="Calibri" w:cs="Calibri"/>
          <w:b/>
        </w:rPr>
        <w:t>Public Comment</w:t>
      </w:r>
    </w:p>
    <w:p w14:paraId="00000011" w14:textId="77777777" w:rsidR="00F57B30" w:rsidRDefault="004A4EB4">
      <w:pPr>
        <w:numPr>
          <w:ilvl w:val="1"/>
          <w:numId w:val="1"/>
        </w:numPr>
        <w:spacing w:line="259" w:lineRule="auto"/>
        <w:rPr>
          <w:rFonts w:ascii="Calibri" w:eastAsia="Calibri" w:hAnsi="Calibri" w:cs="Calibri"/>
        </w:rPr>
      </w:pPr>
      <w:r>
        <w:rPr>
          <w:rFonts w:ascii="Calibri" w:eastAsia="Calibri" w:hAnsi="Calibri" w:cs="Calibri"/>
        </w:rPr>
        <w:t>N/A</w:t>
      </w:r>
      <w:r>
        <w:rPr>
          <w:rFonts w:ascii="Calibri" w:eastAsia="Calibri" w:hAnsi="Calibri" w:cs="Calibri"/>
        </w:rPr>
        <w:br/>
      </w:r>
    </w:p>
    <w:p w14:paraId="00000012" w14:textId="77777777" w:rsidR="00F57B30" w:rsidRDefault="004A4EB4">
      <w:pPr>
        <w:numPr>
          <w:ilvl w:val="0"/>
          <w:numId w:val="1"/>
        </w:numPr>
        <w:spacing w:line="259" w:lineRule="auto"/>
        <w:rPr>
          <w:rFonts w:ascii="Calibri" w:eastAsia="Calibri" w:hAnsi="Calibri" w:cs="Calibri"/>
          <w:b/>
        </w:rPr>
      </w:pPr>
      <w:r>
        <w:rPr>
          <w:rFonts w:ascii="Calibri" w:eastAsia="Calibri" w:hAnsi="Calibri" w:cs="Calibri"/>
          <w:b/>
        </w:rPr>
        <w:t>Closed Session</w:t>
      </w:r>
    </w:p>
    <w:p w14:paraId="00000013" w14:textId="77777777" w:rsidR="00F57B30" w:rsidRDefault="004A4EB4">
      <w:pPr>
        <w:numPr>
          <w:ilvl w:val="1"/>
          <w:numId w:val="1"/>
        </w:numPr>
        <w:spacing w:line="259" w:lineRule="auto"/>
        <w:rPr>
          <w:rFonts w:ascii="Calibri" w:eastAsia="Calibri" w:hAnsi="Calibri" w:cs="Calibri"/>
        </w:rPr>
      </w:pPr>
      <w:r>
        <w:rPr>
          <w:rFonts w:ascii="Calibri" w:eastAsia="Calibri" w:hAnsi="Calibri" w:cs="Calibri"/>
        </w:rPr>
        <w:t>No closed session w</w:t>
      </w:r>
      <w:r>
        <w:rPr>
          <w:rFonts w:ascii="Calibri" w:eastAsia="Calibri" w:hAnsi="Calibri" w:cs="Calibri"/>
        </w:rPr>
        <w:t xml:space="preserve">as held. </w:t>
      </w:r>
      <w:r>
        <w:rPr>
          <w:rFonts w:ascii="Calibri" w:eastAsia="Calibri" w:hAnsi="Calibri" w:cs="Calibri"/>
        </w:rPr>
        <w:br/>
      </w:r>
    </w:p>
    <w:p w14:paraId="00000014" w14:textId="77777777" w:rsidR="00F57B30" w:rsidRDefault="004A4EB4">
      <w:pPr>
        <w:numPr>
          <w:ilvl w:val="0"/>
          <w:numId w:val="1"/>
        </w:numPr>
        <w:spacing w:line="259" w:lineRule="auto"/>
        <w:rPr>
          <w:rFonts w:ascii="Calibri" w:eastAsia="Calibri" w:hAnsi="Calibri" w:cs="Calibri"/>
          <w:b/>
        </w:rPr>
      </w:pPr>
      <w:r>
        <w:rPr>
          <w:rFonts w:ascii="Calibri" w:eastAsia="Calibri" w:hAnsi="Calibri" w:cs="Calibri"/>
          <w:b/>
        </w:rPr>
        <w:t>Approval of the consent agenda (VOTE)</w:t>
      </w:r>
    </w:p>
    <w:p w14:paraId="00000015" w14:textId="77777777" w:rsidR="00F57B30" w:rsidRDefault="004A4EB4">
      <w:pPr>
        <w:numPr>
          <w:ilvl w:val="1"/>
          <w:numId w:val="1"/>
        </w:numPr>
        <w:spacing w:line="259" w:lineRule="auto"/>
        <w:rPr>
          <w:rFonts w:ascii="Calibri" w:eastAsia="Calibri" w:hAnsi="Calibri" w:cs="Calibri"/>
        </w:rPr>
      </w:pPr>
      <w:r>
        <w:rPr>
          <w:rFonts w:ascii="Calibri" w:eastAsia="Calibri" w:hAnsi="Calibri" w:cs="Calibri"/>
        </w:rPr>
        <w:t>Approve minutes of Board Meeting 6/19/21</w:t>
      </w:r>
    </w:p>
    <w:p w14:paraId="00000016" w14:textId="77777777" w:rsidR="00F57B30" w:rsidRDefault="004A4EB4">
      <w:pPr>
        <w:numPr>
          <w:ilvl w:val="1"/>
          <w:numId w:val="1"/>
        </w:numPr>
        <w:spacing w:line="259" w:lineRule="auto"/>
        <w:rPr>
          <w:rFonts w:ascii="Calibri" w:eastAsia="Calibri" w:hAnsi="Calibri" w:cs="Calibri"/>
        </w:rPr>
      </w:pPr>
      <w:r>
        <w:rPr>
          <w:rFonts w:ascii="Calibri" w:eastAsia="Calibri" w:hAnsi="Calibri" w:cs="Calibri"/>
        </w:rPr>
        <w:t>Approve minutes of Special Board Meeting 7/30/21</w:t>
      </w:r>
    </w:p>
    <w:p w14:paraId="00000017" w14:textId="77777777" w:rsidR="00F57B30" w:rsidRDefault="004A4EB4">
      <w:pPr>
        <w:numPr>
          <w:ilvl w:val="1"/>
          <w:numId w:val="1"/>
        </w:numPr>
        <w:spacing w:line="259" w:lineRule="auto"/>
        <w:rPr>
          <w:rFonts w:ascii="Calibri" w:eastAsia="Calibri" w:hAnsi="Calibri" w:cs="Calibri"/>
          <w:strike/>
        </w:rPr>
      </w:pPr>
      <w:r>
        <w:rPr>
          <w:rFonts w:ascii="Calibri" w:eastAsia="Calibri" w:hAnsi="Calibri" w:cs="Calibri"/>
          <w:strike/>
        </w:rPr>
        <w:t xml:space="preserve">Update of Employee Handbook [postponed till next meeting] </w:t>
      </w:r>
    </w:p>
    <w:p w14:paraId="00000018" w14:textId="77777777" w:rsidR="00F57B30" w:rsidRDefault="004A4EB4">
      <w:pPr>
        <w:numPr>
          <w:ilvl w:val="1"/>
          <w:numId w:val="1"/>
        </w:numPr>
        <w:spacing w:line="259" w:lineRule="auto"/>
        <w:rPr>
          <w:rFonts w:ascii="Calibri" w:eastAsia="Calibri" w:hAnsi="Calibri" w:cs="Calibri"/>
        </w:rPr>
      </w:pPr>
      <w:r>
        <w:rPr>
          <w:rFonts w:ascii="Calibri" w:eastAsia="Calibri" w:hAnsi="Calibri" w:cs="Calibri"/>
        </w:rPr>
        <w:t xml:space="preserve">Approve COVID Policy Updates </w:t>
      </w:r>
    </w:p>
    <w:p w14:paraId="00000019" w14:textId="77777777" w:rsidR="00F57B30" w:rsidRDefault="004A4EB4">
      <w:pPr>
        <w:numPr>
          <w:ilvl w:val="1"/>
          <w:numId w:val="1"/>
        </w:numPr>
        <w:spacing w:line="259" w:lineRule="auto"/>
        <w:rPr>
          <w:rFonts w:ascii="Calibri" w:eastAsia="Calibri" w:hAnsi="Calibri" w:cs="Calibri"/>
          <w:strike/>
        </w:rPr>
      </w:pPr>
      <w:r>
        <w:rPr>
          <w:rFonts w:ascii="Calibri" w:eastAsia="Calibri" w:hAnsi="Calibri" w:cs="Calibri"/>
          <w:strike/>
        </w:rPr>
        <w:t xml:space="preserve">COVID Staff Testing Policy </w:t>
      </w:r>
    </w:p>
    <w:p w14:paraId="0000001A" w14:textId="77777777" w:rsidR="00F57B30" w:rsidRDefault="004A4EB4">
      <w:pPr>
        <w:numPr>
          <w:ilvl w:val="1"/>
          <w:numId w:val="1"/>
        </w:numPr>
        <w:spacing w:line="259" w:lineRule="auto"/>
        <w:rPr>
          <w:rFonts w:ascii="Calibri" w:eastAsia="Calibri" w:hAnsi="Calibri" w:cs="Calibri"/>
          <w:strike/>
        </w:rPr>
      </w:pPr>
      <w:r>
        <w:rPr>
          <w:rFonts w:ascii="Calibri" w:eastAsia="Calibri" w:hAnsi="Calibri" w:cs="Calibri"/>
          <w:strike/>
        </w:rPr>
        <w:t>COVID Staff Vaccination Policy</w:t>
      </w:r>
    </w:p>
    <w:p w14:paraId="0000001B" w14:textId="77777777" w:rsidR="00F57B30" w:rsidRDefault="004A4EB4">
      <w:pPr>
        <w:numPr>
          <w:ilvl w:val="1"/>
          <w:numId w:val="1"/>
        </w:numPr>
        <w:spacing w:line="259" w:lineRule="auto"/>
        <w:rPr>
          <w:rFonts w:ascii="Calibri" w:eastAsia="Calibri" w:hAnsi="Calibri" w:cs="Calibri"/>
        </w:rPr>
      </w:pPr>
      <w:r>
        <w:rPr>
          <w:rFonts w:ascii="Calibri" w:eastAsia="Calibri" w:hAnsi="Calibri" w:cs="Calibri"/>
        </w:rPr>
        <w:t xml:space="preserve">Independent Studies Policy </w:t>
      </w:r>
    </w:p>
    <w:p w14:paraId="0000001C" w14:textId="77777777" w:rsidR="00F57B30" w:rsidRDefault="004A4EB4">
      <w:pPr>
        <w:numPr>
          <w:ilvl w:val="1"/>
          <w:numId w:val="1"/>
        </w:numPr>
        <w:spacing w:line="259" w:lineRule="auto"/>
        <w:rPr>
          <w:rFonts w:ascii="Calibri" w:eastAsia="Calibri" w:hAnsi="Calibri" w:cs="Calibri"/>
        </w:rPr>
      </w:pPr>
      <w:r>
        <w:rPr>
          <w:rFonts w:ascii="Calibri" w:eastAsia="Calibri" w:hAnsi="Calibri" w:cs="Calibri"/>
        </w:rPr>
        <w:t xml:space="preserve">Approve final version of charter petition </w:t>
      </w:r>
    </w:p>
    <w:p w14:paraId="0000001D" w14:textId="77777777" w:rsidR="00F57B30" w:rsidRDefault="004A4EB4">
      <w:pPr>
        <w:numPr>
          <w:ilvl w:val="1"/>
          <w:numId w:val="1"/>
        </w:numPr>
        <w:spacing w:line="259" w:lineRule="auto"/>
        <w:rPr>
          <w:rFonts w:ascii="Calibri" w:eastAsia="Calibri" w:hAnsi="Calibri" w:cs="Calibri"/>
        </w:rPr>
      </w:pPr>
      <w:r>
        <w:rPr>
          <w:rFonts w:ascii="Calibri" w:eastAsia="Calibri" w:hAnsi="Calibri" w:cs="Calibri"/>
        </w:rPr>
        <w:t xml:space="preserve">Credential Reimbursement Policy </w:t>
      </w:r>
    </w:p>
    <w:p w14:paraId="0000001E" w14:textId="77777777" w:rsidR="00F57B30" w:rsidRDefault="004A4EB4">
      <w:pPr>
        <w:numPr>
          <w:ilvl w:val="1"/>
          <w:numId w:val="1"/>
        </w:numPr>
        <w:spacing w:line="259" w:lineRule="auto"/>
        <w:rPr>
          <w:rFonts w:ascii="Calibri" w:eastAsia="Calibri" w:hAnsi="Calibri" w:cs="Calibri"/>
        </w:rPr>
      </w:pPr>
      <w:r>
        <w:rPr>
          <w:rFonts w:ascii="Calibri" w:eastAsia="Calibri" w:hAnsi="Calibri" w:cs="Calibri"/>
        </w:rPr>
        <w:t xml:space="preserve">Consolidated Application </w:t>
      </w:r>
    </w:p>
    <w:p w14:paraId="0000001F" w14:textId="77777777" w:rsidR="00F57B30" w:rsidRDefault="004A4EB4">
      <w:pPr>
        <w:numPr>
          <w:ilvl w:val="1"/>
          <w:numId w:val="1"/>
        </w:numPr>
        <w:spacing w:line="259" w:lineRule="auto"/>
        <w:rPr>
          <w:rFonts w:ascii="Calibri" w:eastAsia="Calibri" w:hAnsi="Calibri" w:cs="Calibri"/>
        </w:rPr>
      </w:pPr>
      <w:r>
        <w:rPr>
          <w:rFonts w:ascii="Calibri" w:eastAsia="Calibri" w:hAnsi="Calibri" w:cs="Calibri"/>
        </w:rPr>
        <w:t xml:space="preserve">Approve waiver to operate as a Title I SWP because the school meets the CEO Schoolwide Program (SWP) Waiver Criteria </w:t>
      </w:r>
    </w:p>
    <w:p w14:paraId="7695D3EB" w14:textId="77777777" w:rsidR="004A4EB4" w:rsidRDefault="004A4EB4">
      <w:pPr>
        <w:numPr>
          <w:ilvl w:val="1"/>
          <w:numId w:val="1"/>
        </w:numPr>
        <w:spacing w:line="259" w:lineRule="auto"/>
        <w:rPr>
          <w:rFonts w:ascii="Calibri" w:eastAsia="Calibri" w:hAnsi="Calibri" w:cs="Calibri"/>
        </w:rPr>
      </w:pPr>
      <w:r>
        <w:rPr>
          <w:rFonts w:ascii="Calibri" w:eastAsia="Calibri" w:hAnsi="Calibri" w:cs="Calibri"/>
        </w:rPr>
        <w:t xml:space="preserve">Approve 2021-22 LCAP Federal Addendum </w:t>
      </w:r>
      <w:r>
        <w:rPr>
          <w:rFonts w:ascii="Calibri" w:eastAsia="Calibri" w:hAnsi="Calibri" w:cs="Calibri"/>
        </w:rPr>
        <w:br/>
      </w:r>
    </w:p>
    <w:p w14:paraId="7E007FCC" w14:textId="77777777" w:rsidR="004A4EB4" w:rsidRPr="004A4EB4" w:rsidRDefault="004A4EB4" w:rsidP="004A4EB4">
      <w:pPr>
        <w:spacing w:line="259" w:lineRule="auto"/>
        <w:rPr>
          <w:rFonts w:ascii="Calibri" w:eastAsia="Calibri" w:hAnsi="Calibri" w:cs="Calibri"/>
          <w:b/>
          <w:u w:val="single"/>
          <w:lang w:val="en-US"/>
        </w:rPr>
      </w:pPr>
      <w:r w:rsidRPr="004A4EB4">
        <w:rPr>
          <w:rFonts w:ascii="Calibri" w:eastAsia="Calibri" w:hAnsi="Calibri" w:cs="Calibri"/>
          <w:b/>
          <w:u w:val="single"/>
          <w:lang w:val="en-US"/>
        </w:rPr>
        <w:t>Application to operate as a Schoolwide Program (SWP) for purposes of Title I, Part A Funding</w:t>
      </w:r>
    </w:p>
    <w:p w14:paraId="7433A294" w14:textId="77777777" w:rsidR="004A4EB4" w:rsidRPr="004A4EB4" w:rsidRDefault="004A4EB4" w:rsidP="004A4EB4">
      <w:pPr>
        <w:spacing w:line="259" w:lineRule="auto"/>
        <w:rPr>
          <w:rFonts w:ascii="Calibri" w:eastAsia="Calibri" w:hAnsi="Calibri" w:cs="Calibri"/>
          <w:b/>
          <w:lang w:val="en-US"/>
        </w:rPr>
      </w:pPr>
    </w:p>
    <w:p w14:paraId="7BF0F023" w14:textId="77777777" w:rsidR="004A4EB4" w:rsidRPr="004A4EB4" w:rsidRDefault="004A4EB4" w:rsidP="004A4EB4">
      <w:pPr>
        <w:spacing w:line="259" w:lineRule="auto"/>
        <w:rPr>
          <w:rFonts w:ascii="Calibri" w:eastAsia="Calibri" w:hAnsi="Calibri" w:cs="Calibri"/>
          <w:lang w:val="en-US"/>
        </w:rPr>
      </w:pPr>
      <w:r w:rsidRPr="004A4EB4">
        <w:rPr>
          <w:rFonts w:ascii="Calibri" w:eastAsia="Calibri" w:hAnsi="Calibri" w:cs="Calibri"/>
          <w:lang w:val="en-US"/>
        </w:rPr>
        <w:t xml:space="preserve">The purpose of a SWP is to improve academic achievement throughout a school so that all students, particularly the lowest-achieving students, demonstrate proficiency on the State's academic standards </w:t>
      </w:r>
      <w:r w:rsidRPr="004A4EB4">
        <w:rPr>
          <w:rFonts w:ascii="Calibri" w:eastAsia="Calibri" w:hAnsi="Calibri" w:cs="Calibri"/>
          <w:lang w:val="en-US"/>
        </w:rPr>
        <w:lastRenderedPageBreak/>
        <w:t>(34 </w:t>
      </w:r>
      <w:r w:rsidRPr="004A4EB4">
        <w:rPr>
          <w:rFonts w:ascii="Calibri" w:eastAsia="Calibri" w:hAnsi="Calibri" w:cs="Calibri"/>
          <w:i/>
          <w:iCs/>
          <w:lang w:val="en-US"/>
        </w:rPr>
        <w:t>CFR</w:t>
      </w:r>
      <w:r w:rsidRPr="004A4EB4">
        <w:rPr>
          <w:rFonts w:ascii="Calibri" w:eastAsia="Calibri" w:hAnsi="Calibri" w:cs="Calibri"/>
          <w:lang w:val="en-US"/>
        </w:rPr>
        <w:t> 200.25[a][1]). The improved achievement is to result from improving the entire educational program of the school (34 </w:t>
      </w:r>
      <w:r w:rsidRPr="004A4EB4">
        <w:rPr>
          <w:rFonts w:ascii="Calibri" w:eastAsia="Calibri" w:hAnsi="Calibri" w:cs="Calibri"/>
          <w:i/>
          <w:iCs/>
          <w:lang w:val="en-US"/>
        </w:rPr>
        <w:t>CFR</w:t>
      </w:r>
      <w:r w:rsidRPr="004A4EB4">
        <w:rPr>
          <w:rFonts w:ascii="Calibri" w:eastAsia="Calibri" w:hAnsi="Calibri" w:cs="Calibri"/>
          <w:lang w:val="en-US"/>
        </w:rPr>
        <w:t> 200.25[a][2]).</w:t>
      </w:r>
    </w:p>
    <w:p w14:paraId="65396FF7" w14:textId="77777777" w:rsidR="004A4EB4" w:rsidRPr="004A4EB4" w:rsidRDefault="004A4EB4" w:rsidP="004A4EB4">
      <w:pPr>
        <w:spacing w:line="259" w:lineRule="auto"/>
        <w:rPr>
          <w:rFonts w:ascii="Calibri" w:eastAsia="Calibri" w:hAnsi="Calibri" w:cs="Calibri"/>
          <w:lang w:val="en-US"/>
        </w:rPr>
      </w:pPr>
    </w:p>
    <w:p w14:paraId="67893D4E" w14:textId="77777777" w:rsidR="004A4EB4" w:rsidRPr="004A4EB4" w:rsidRDefault="004A4EB4" w:rsidP="004A4EB4">
      <w:pPr>
        <w:spacing w:line="259" w:lineRule="auto"/>
        <w:rPr>
          <w:rFonts w:ascii="Calibri" w:eastAsia="Calibri" w:hAnsi="Calibri" w:cs="Calibri"/>
          <w:lang w:val="en-US"/>
        </w:rPr>
      </w:pPr>
      <w:r w:rsidRPr="004A4EB4">
        <w:rPr>
          <w:rFonts w:ascii="Calibri" w:eastAsia="Calibri" w:hAnsi="Calibri" w:cs="Calibri"/>
          <w:lang w:val="en-US"/>
        </w:rPr>
        <w:t>Criteria for a school to operate as Schoolwide Program (SWP):</w:t>
      </w:r>
    </w:p>
    <w:p w14:paraId="1701CCBA" w14:textId="77777777" w:rsidR="004A4EB4" w:rsidRPr="004A4EB4" w:rsidRDefault="004A4EB4" w:rsidP="004A4EB4">
      <w:pPr>
        <w:numPr>
          <w:ilvl w:val="0"/>
          <w:numId w:val="2"/>
        </w:numPr>
        <w:spacing w:line="259" w:lineRule="auto"/>
        <w:rPr>
          <w:rFonts w:ascii="Calibri" w:eastAsia="Calibri" w:hAnsi="Calibri" w:cs="Calibri"/>
          <w:lang w:val="en-US"/>
        </w:rPr>
      </w:pPr>
      <w:r w:rsidRPr="004A4EB4">
        <w:rPr>
          <w:rFonts w:ascii="Calibri" w:eastAsia="Calibri" w:hAnsi="Calibri" w:cs="Calibri"/>
          <w:lang w:val="en-US"/>
        </w:rPr>
        <w:t xml:space="preserve">Percentage of </w:t>
      </w:r>
      <w:proofErr w:type="gramStart"/>
      <w:r w:rsidRPr="004A4EB4">
        <w:rPr>
          <w:rFonts w:ascii="Calibri" w:eastAsia="Calibri" w:hAnsi="Calibri" w:cs="Calibri"/>
          <w:lang w:val="en-US"/>
        </w:rPr>
        <w:t>low income</w:t>
      </w:r>
      <w:proofErr w:type="gramEnd"/>
      <w:r w:rsidRPr="004A4EB4">
        <w:rPr>
          <w:rFonts w:ascii="Calibri" w:eastAsia="Calibri" w:hAnsi="Calibri" w:cs="Calibri"/>
          <w:lang w:val="en-US"/>
        </w:rPr>
        <w:t xml:space="preserve"> families (enrolled students) exceeds 40%.</w:t>
      </w:r>
    </w:p>
    <w:p w14:paraId="3B17CAEC" w14:textId="77777777" w:rsidR="004A4EB4" w:rsidRPr="004A4EB4" w:rsidRDefault="004A4EB4" w:rsidP="004A4EB4">
      <w:pPr>
        <w:numPr>
          <w:ilvl w:val="0"/>
          <w:numId w:val="2"/>
        </w:numPr>
        <w:spacing w:line="259" w:lineRule="auto"/>
        <w:rPr>
          <w:rFonts w:ascii="Calibri" w:eastAsia="Calibri" w:hAnsi="Calibri" w:cs="Calibri"/>
          <w:lang w:val="en-US"/>
        </w:rPr>
      </w:pPr>
      <w:r w:rsidRPr="004A4EB4">
        <w:rPr>
          <w:rFonts w:ascii="Calibri" w:eastAsia="Calibri" w:hAnsi="Calibri" w:cs="Calibri"/>
          <w:lang w:val="en-US"/>
        </w:rPr>
        <w:t xml:space="preserve">The 2020-21 School Year – Comprehensive Needs Assessment took place reviewing multiple forms of data including CAASPP, ELPAC, NWEA MAP, STEP Assessments, demographic data, and student group data. </w:t>
      </w:r>
    </w:p>
    <w:p w14:paraId="1AD080ED" w14:textId="77777777" w:rsidR="004A4EB4" w:rsidRPr="004A4EB4" w:rsidRDefault="004A4EB4" w:rsidP="004A4EB4">
      <w:pPr>
        <w:numPr>
          <w:ilvl w:val="0"/>
          <w:numId w:val="2"/>
        </w:numPr>
        <w:spacing w:line="259" w:lineRule="auto"/>
        <w:rPr>
          <w:rFonts w:ascii="Calibri" w:eastAsia="Calibri" w:hAnsi="Calibri" w:cs="Calibri"/>
          <w:lang w:val="en-US"/>
        </w:rPr>
      </w:pPr>
      <w:r w:rsidRPr="004A4EB4">
        <w:rPr>
          <w:rFonts w:ascii="Calibri" w:eastAsia="Calibri" w:hAnsi="Calibri" w:cs="Calibri"/>
          <w:lang w:val="en-US"/>
        </w:rPr>
        <w:t>The Comprehensive Needs Assessment was conducted to identify subject areas and skills that need improvement; and to help identify the specific academic needs of students and/or student groups which are not yet achieving the CA State Academic standards (34CFR 200.26(a)(1)(</w:t>
      </w:r>
      <w:proofErr w:type="spellStart"/>
      <w:r w:rsidRPr="004A4EB4">
        <w:rPr>
          <w:rFonts w:ascii="Calibri" w:eastAsia="Calibri" w:hAnsi="Calibri" w:cs="Calibri"/>
          <w:lang w:val="en-US"/>
        </w:rPr>
        <w:t>i</w:t>
      </w:r>
      <w:proofErr w:type="spellEnd"/>
      <w:r w:rsidRPr="004A4EB4">
        <w:rPr>
          <w:rFonts w:ascii="Calibri" w:eastAsia="Calibri" w:hAnsi="Calibri" w:cs="Calibri"/>
          <w:lang w:val="en-US"/>
        </w:rPr>
        <w:t>)(B)</w:t>
      </w:r>
    </w:p>
    <w:p w14:paraId="4BEEB89F" w14:textId="77777777" w:rsidR="004A4EB4" w:rsidRPr="004A4EB4" w:rsidRDefault="004A4EB4" w:rsidP="004A4EB4">
      <w:pPr>
        <w:spacing w:line="259" w:lineRule="auto"/>
        <w:rPr>
          <w:rFonts w:ascii="Calibri" w:eastAsia="Calibri" w:hAnsi="Calibri" w:cs="Calibri"/>
          <w:lang w:val="en-US"/>
        </w:rPr>
      </w:pPr>
    </w:p>
    <w:p w14:paraId="202D9244" w14:textId="77777777" w:rsidR="004A4EB4" w:rsidRPr="004A4EB4" w:rsidRDefault="004A4EB4" w:rsidP="004A4EB4">
      <w:pPr>
        <w:spacing w:line="259" w:lineRule="auto"/>
        <w:rPr>
          <w:rFonts w:ascii="Calibri" w:eastAsia="Calibri" w:hAnsi="Calibri" w:cs="Calibri"/>
          <w:lang w:val="en-US"/>
        </w:rPr>
      </w:pPr>
      <w:r w:rsidRPr="004A4EB4">
        <w:rPr>
          <w:rFonts w:ascii="Calibri" w:eastAsia="Calibri" w:hAnsi="Calibri" w:cs="Calibri"/>
          <w:lang w:val="en-US"/>
        </w:rPr>
        <w:t xml:space="preserve">The 2021-22 LCAP (mentioned above) served as the Schoolwide Plan Development, a comprehensive plan that: </w:t>
      </w:r>
    </w:p>
    <w:p w14:paraId="0F5100C4" w14:textId="77777777" w:rsidR="004A4EB4" w:rsidRPr="004A4EB4" w:rsidRDefault="004A4EB4" w:rsidP="004A4EB4">
      <w:pPr>
        <w:numPr>
          <w:ilvl w:val="0"/>
          <w:numId w:val="3"/>
        </w:numPr>
        <w:spacing w:line="259" w:lineRule="auto"/>
        <w:rPr>
          <w:rFonts w:ascii="Calibri" w:eastAsia="Calibri" w:hAnsi="Calibri" w:cs="Calibri"/>
          <w:lang w:val="en-US"/>
        </w:rPr>
      </w:pPr>
      <w:r w:rsidRPr="004A4EB4">
        <w:rPr>
          <w:rFonts w:ascii="Calibri" w:eastAsia="Calibri" w:hAnsi="Calibri" w:cs="Calibri"/>
          <w:lang w:val="en-US"/>
        </w:rPr>
        <w:t>Developed during a 1-year period, unless the LEA determines, in consultation with the school, that less time is needed to develop and implement the SWP (ESSA Section 1114[b][1]</w:t>
      </w:r>
      <w:proofErr w:type="gramStart"/>
      <w:r w:rsidRPr="004A4EB4">
        <w:rPr>
          <w:rFonts w:ascii="Calibri" w:eastAsia="Calibri" w:hAnsi="Calibri" w:cs="Calibri"/>
          <w:lang w:val="en-US"/>
        </w:rPr>
        <w:t>);</w:t>
      </w:r>
      <w:proofErr w:type="gramEnd"/>
      <w:r w:rsidRPr="004A4EB4">
        <w:rPr>
          <w:rFonts w:ascii="Calibri" w:eastAsia="Calibri" w:hAnsi="Calibri" w:cs="Calibri"/>
          <w:lang w:val="en-US"/>
        </w:rPr>
        <w:t> </w:t>
      </w:r>
    </w:p>
    <w:p w14:paraId="31970C50" w14:textId="77777777" w:rsidR="004A4EB4" w:rsidRPr="004A4EB4" w:rsidRDefault="004A4EB4" w:rsidP="004A4EB4">
      <w:pPr>
        <w:numPr>
          <w:ilvl w:val="0"/>
          <w:numId w:val="4"/>
        </w:numPr>
        <w:spacing w:line="259" w:lineRule="auto"/>
        <w:rPr>
          <w:rFonts w:ascii="Calibri" w:eastAsia="Calibri" w:hAnsi="Calibri" w:cs="Calibri"/>
          <w:lang w:val="en-US"/>
        </w:rPr>
      </w:pPr>
      <w:r w:rsidRPr="004A4EB4">
        <w:rPr>
          <w:rFonts w:ascii="Calibri" w:eastAsia="Calibri" w:hAnsi="Calibri" w:cs="Calibri"/>
          <w:lang w:val="en-US"/>
        </w:rPr>
        <w:t>Developed with the involvement of parents and other members of the community to be served and individuals who will carry out such plan (ESSA Section 1114[b][2]; 34 </w:t>
      </w:r>
      <w:r w:rsidRPr="004A4EB4">
        <w:rPr>
          <w:rFonts w:ascii="Calibri" w:eastAsia="Calibri" w:hAnsi="Calibri" w:cs="Calibri"/>
          <w:i/>
          <w:iCs/>
          <w:lang w:val="en-US"/>
        </w:rPr>
        <w:t>CFR</w:t>
      </w:r>
      <w:r w:rsidRPr="004A4EB4">
        <w:rPr>
          <w:rFonts w:ascii="Calibri" w:eastAsia="Calibri" w:hAnsi="Calibri" w:cs="Calibri"/>
          <w:lang w:val="en-US"/>
        </w:rPr>
        <w:t> 200.26[a][2]</w:t>
      </w:r>
      <w:proofErr w:type="gramStart"/>
      <w:r w:rsidRPr="004A4EB4">
        <w:rPr>
          <w:rFonts w:ascii="Calibri" w:eastAsia="Calibri" w:hAnsi="Calibri" w:cs="Calibri"/>
          <w:lang w:val="en-US"/>
        </w:rPr>
        <w:t>);</w:t>
      </w:r>
      <w:proofErr w:type="gramEnd"/>
      <w:r w:rsidRPr="004A4EB4">
        <w:rPr>
          <w:rFonts w:ascii="Calibri" w:eastAsia="Calibri" w:hAnsi="Calibri" w:cs="Calibri"/>
          <w:lang w:val="en-US"/>
        </w:rPr>
        <w:t> </w:t>
      </w:r>
    </w:p>
    <w:p w14:paraId="0AC019E1" w14:textId="77777777" w:rsidR="004A4EB4" w:rsidRPr="004A4EB4" w:rsidRDefault="004A4EB4" w:rsidP="004A4EB4">
      <w:pPr>
        <w:numPr>
          <w:ilvl w:val="0"/>
          <w:numId w:val="5"/>
        </w:numPr>
        <w:spacing w:line="259" w:lineRule="auto"/>
        <w:rPr>
          <w:rFonts w:ascii="Calibri" w:eastAsia="Calibri" w:hAnsi="Calibri" w:cs="Calibri"/>
          <w:lang w:val="en-US"/>
        </w:rPr>
      </w:pPr>
      <w:r w:rsidRPr="004A4EB4">
        <w:rPr>
          <w:rFonts w:ascii="Calibri" w:eastAsia="Calibri" w:hAnsi="Calibri" w:cs="Calibri"/>
          <w:lang w:val="en-US"/>
        </w:rPr>
        <w:t>To remain in effect for the duration of the school’s participation in a SWP and will be monitored and revised as necessary (ESSA Section 1114[b][3]); and</w:t>
      </w:r>
    </w:p>
    <w:p w14:paraId="06AD84CA" w14:textId="77777777" w:rsidR="004A4EB4" w:rsidRPr="004A4EB4" w:rsidRDefault="004A4EB4" w:rsidP="004A4EB4">
      <w:pPr>
        <w:numPr>
          <w:ilvl w:val="0"/>
          <w:numId w:val="6"/>
        </w:numPr>
        <w:spacing w:line="259" w:lineRule="auto"/>
        <w:rPr>
          <w:rFonts w:ascii="Calibri" w:eastAsia="Calibri" w:hAnsi="Calibri" w:cs="Calibri"/>
          <w:lang w:val="en-US"/>
        </w:rPr>
      </w:pPr>
      <w:r w:rsidRPr="004A4EB4">
        <w:rPr>
          <w:rFonts w:ascii="Calibri" w:eastAsia="Calibri" w:hAnsi="Calibri" w:cs="Calibri"/>
          <w:lang w:val="en-US"/>
        </w:rPr>
        <w:t>Regularly monitored and revised as necessary based on student needs and all students have been provided with opportunities to meet the challenging State academic standards (ESSA Section 1114[b][3]</w:t>
      </w:r>
      <w:proofErr w:type="gramStart"/>
      <w:r w:rsidRPr="004A4EB4">
        <w:rPr>
          <w:rFonts w:ascii="Calibri" w:eastAsia="Calibri" w:hAnsi="Calibri" w:cs="Calibri"/>
          <w:lang w:val="en-US"/>
        </w:rPr>
        <w:t>);</w:t>
      </w:r>
      <w:proofErr w:type="gramEnd"/>
      <w:r w:rsidRPr="004A4EB4">
        <w:rPr>
          <w:rFonts w:ascii="Calibri" w:eastAsia="Calibri" w:hAnsi="Calibri" w:cs="Calibri"/>
          <w:lang w:val="en-US"/>
        </w:rPr>
        <w:t> </w:t>
      </w:r>
    </w:p>
    <w:p w14:paraId="49CBE7C3" w14:textId="77777777" w:rsidR="004A4EB4" w:rsidRPr="004A4EB4" w:rsidRDefault="004A4EB4" w:rsidP="004A4EB4">
      <w:pPr>
        <w:numPr>
          <w:ilvl w:val="0"/>
          <w:numId w:val="7"/>
        </w:numPr>
        <w:spacing w:line="259" w:lineRule="auto"/>
        <w:rPr>
          <w:rFonts w:ascii="Calibri" w:eastAsia="Calibri" w:hAnsi="Calibri" w:cs="Calibri"/>
          <w:lang w:val="en-US"/>
        </w:rPr>
      </w:pPr>
      <w:r w:rsidRPr="004A4EB4">
        <w:rPr>
          <w:rFonts w:ascii="Calibri" w:eastAsia="Calibri" w:hAnsi="Calibri" w:cs="Calibri"/>
          <w:lang w:val="en-US"/>
        </w:rPr>
        <w:t>Available to the LEA, parents, and the public, and the information contained in such plan shall be in an understandable and uniform format and, to the extent practicable, provided in a language that the parents can understand (ESSA Section 1114[b][4]); and </w:t>
      </w:r>
    </w:p>
    <w:p w14:paraId="2E870E64" w14:textId="77777777" w:rsidR="004A4EB4" w:rsidRPr="004A4EB4" w:rsidRDefault="004A4EB4" w:rsidP="004A4EB4">
      <w:pPr>
        <w:numPr>
          <w:ilvl w:val="0"/>
          <w:numId w:val="8"/>
        </w:numPr>
        <w:spacing w:line="259" w:lineRule="auto"/>
        <w:rPr>
          <w:rFonts w:ascii="Calibri" w:eastAsia="Calibri" w:hAnsi="Calibri" w:cs="Calibri"/>
          <w:lang w:val="en-US"/>
        </w:rPr>
      </w:pPr>
      <w:r w:rsidRPr="004A4EB4">
        <w:rPr>
          <w:rFonts w:ascii="Calibri" w:eastAsia="Calibri" w:hAnsi="Calibri" w:cs="Calibri"/>
          <w:lang w:val="en-US"/>
        </w:rPr>
        <w:t>If appropriate and applicable, developed and coordinated and integration with other Federal, State, and local services, resources, and programs (ESSA Section 1114[b][5]</w:t>
      </w:r>
      <w:proofErr w:type="gramStart"/>
      <w:r w:rsidRPr="004A4EB4">
        <w:rPr>
          <w:rFonts w:ascii="Calibri" w:eastAsia="Calibri" w:hAnsi="Calibri" w:cs="Calibri"/>
          <w:lang w:val="en-US"/>
        </w:rPr>
        <w:t>);</w:t>
      </w:r>
      <w:proofErr w:type="gramEnd"/>
    </w:p>
    <w:p w14:paraId="0E3FD10C" w14:textId="77777777" w:rsidR="004A4EB4" w:rsidRPr="004A4EB4" w:rsidRDefault="004A4EB4" w:rsidP="004A4EB4">
      <w:pPr>
        <w:spacing w:line="259" w:lineRule="auto"/>
        <w:rPr>
          <w:rFonts w:ascii="Calibri" w:eastAsia="Calibri" w:hAnsi="Calibri" w:cs="Calibri"/>
          <w:lang w:val="en-US"/>
        </w:rPr>
      </w:pPr>
    </w:p>
    <w:p w14:paraId="41436E1C" w14:textId="77777777" w:rsidR="004A4EB4" w:rsidRPr="004A4EB4" w:rsidRDefault="004A4EB4" w:rsidP="004A4EB4">
      <w:pPr>
        <w:spacing w:line="259" w:lineRule="auto"/>
        <w:rPr>
          <w:rFonts w:ascii="Calibri" w:eastAsia="Calibri" w:hAnsi="Calibri" w:cs="Calibri"/>
          <w:lang w:val="en-US"/>
        </w:rPr>
      </w:pPr>
    </w:p>
    <w:p w14:paraId="52E3FD37" w14:textId="77777777" w:rsidR="004A4EB4" w:rsidRPr="004A4EB4" w:rsidRDefault="004A4EB4" w:rsidP="004A4EB4">
      <w:pPr>
        <w:spacing w:line="259" w:lineRule="auto"/>
        <w:rPr>
          <w:rFonts w:ascii="Calibri" w:eastAsia="Calibri" w:hAnsi="Calibri" w:cs="Calibri"/>
          <w:lang w:val="en-US"/>
        </w:rPr>
      </w:pPr>
      <w:r w:rsidRPr="004A4EB4">
        <w:rPr>
          <w:rFonts w:ascii="Calibri" w:eastAsia="Calibri" w:hAnsi="Calibri" w:cs="Calibri"/>
          <w:lang w:val="en-US"/>
        </w:rPr>
        <w:t>The SWP plan (aka school’s LCAP) included descriptions of strategies that the school will be implementing in the 2019-20 school year to address school needs (ESSA Section 1114[b][7][A]) including a description of how such strategies will:</w:t>
      </w:r>
    </w:p>
    <w:p w14:paraId="0F76070B" w14:textId="77777777" w:rsidR="004A4EB4" w:rsidRPr="004A4EB4" w:rsidRDefault="004A4EB4" w:rsidP="004A4EB4">
      <w:pPr>
        <w:numPr>
          <w:ilvl w:val="0"/>
          <w:numId w:val="9"/>
        </w:numPr>
        <w:spacing w:line="259" w:lineRule="auto"/>
        <w:rPr>
          <w:rFonts w:ascii="Calibri" w:eastAsia="Calibri" w:hAnsi="Calibri" w:cs="Calibri"/>
          <w:lang w:val="en-US"/>
        </w:rPr>
      </w:pPr>
      <w:r w:rsidRPr="004A4EB4">
        <w:rPr>
          <w:rFonts w:ascii="Calibri" w:eastAsia="Calibri" w:hAnsi="Calibri" w:cs="Calibri"/>
          <w:lang w:val="en-US"/>
        </w:rPr>
        <w:t>Provide opportunities for all children, including each of the subgroups of students to meet the challenging State academic standards (ESSA Section 1114[b][7][A][</w:t>
      </w:r>
      <w:proofErr w:type="spellStart"/>
      <w:r w:rsidRPr="004A4EB4">
        <w:rPr>
          <w:rFonts w:ascii="Calibri" w:eastAsia="Calibri" w:hAnsi="Calibri" w:cs="Calibri"/>
          <w:lang w:val="en-US"/>
        </w:rPr>
        <w:t>i</w:t>
      </w:r>
      <w:proofErr w:type="spellEnd"/>
      <w:r w:rsidRPr="004A4EB4">
        <w:rPr>
          <w:rFonts w:ascii="Calibri" w:eastAsia="Calibri" w:hAnsi="Calibri" w:cs="Calibri"/>
          <w:lang w:val="en-US"/>
        </w:rPr>
        <w:t>]</w:t>
      </w:r>
      <w:proofErr w:type="gramStart"/>
      <w:r w:rsidRPr="004A4EB4">
        <w:rPr>
          <w:rFonts w:ascii="Calibri" w:eastAsia="Calibri" w:hAnsi="Calibri" w:cs="Calibri"/>
          <w:lang w:val="en-US"/>
        </w:rPr>
        <w:t>);</w:t>
      </w:r>
      <w:proofErr w:type="gramEnd"/>
    </w:p>
    <w:p w14:paraId="3DF8DF3A" w14:textId="77777777" w:rsidR="004A4EB4" w:rsidRPr="004A4EB4" w:rsidRDefault="004A4EB4" w:rsidP="004A4EB4">
      <w:pPr>
        <w:numPr>
          <w:ilvl w:val="0"/>
          <w:numId w:val="10"/>
        </w:numPr>
        <w:spacing w:line="259" w:lineRule="auto"/>
        <w:rPr>
          <w:rFonts w:ascii="Calibri" w:eastAsia="Calibri" w:hAnsi="Calibri" w:cs="Calibri"/>
          <w:lang w:val="en-US"/>
        </w:rPr>
      </w:pPr>
      <w:r w:rsidRPr="004A4EB4">
        <w:rPr>
          <w:rFonts w:ascii="Calibri" w:eastAsia="Calibri" w:hAnsi="Calibri" w:cs="Calibri"/>
          <w:lang w:val="en-US"/>
        </w:rPr>
        <w:t>Strengthen the academic program in the school, increase the amount and quality of learning time, and help provide an enriched and accelerated curriculum, which may include programs, activities, and courses necessary to provide a well-rounded education (ESSA Section 1114[b][7][A][ii]); and</w:t>
      </w:r>
    </w:p>
    <w:p w14:paraId="0F9890AF" w14:textId="77777777" w:rsidR="004A4EB4" w:rsidRPr="004A4EB4" w:rsidRDefault="004A4EB4" w:rsidP="004A4EB4">
      <w:pPr>
        <w:numPr>
          <w:ilvl w:val="0"/>
          <w:numId w:val="11"/>
        </w:numPr>
        <w:spacing w:line="259" w:lineRule="auto"/>
        <w:rPr>
          <w:rFonts w:ascii="Calibri" w:eastAsia="Calibri" w:hAnsi="Calibri" w:cs="Calibri"/>
          <w:lang w:val="en-US"/>
        </w:rPr>
      </w:pPr>
      <w:r w:rsidRPr="004A4EB4">
        <w:rPr>
          <w:rFonts w:ascii="Calibri" w:eastAsia="Calibri" w:hAnsi="Calibri" w:cs="Calibri"/>
          <w:lang w:val="en-US"/>
        </w:rPr>
        <w:t>Address the needs of all children in the school, but particularly the needs of those at risk of not meeting the challenging State academic standards (ESSA Section 1114[b][7][A][iii]).</w:t>
      </w:r>
    </w:p>
    <w:p w14:paraId="6AF35087" w14:textId="77777777" w:rsidR="004A4EB4" w:rsidRPr="004A4EB4" w:rsidRDefault="004A4EB4" w:rsidP="004A4EB4">
      <w:pPr>
        <w:spacing w:line="259" w:lineRule="auto"/>
        <w:rPr>
          <w:rFonts w:ascii="Calibri" w:eastAsia="Calibri" w:hAnsi="Calibri" w:cs="Calibri"/>
          <w:lang w:val="en-US"/>
        </w:rPr>
      </w:pPr>
    </w:p>
    <w:p w14:paraId="13654BC6" w14:textId="77777777" w:rsidR="004A4EB4" w:rsidRPr="004A4EB4" w:rsidRDefault="004A4EB4" w:rsidP="004A4EB4">
      <w:pPr>
        <w:spacing w:line="259" w:lineRule="auto"/>
        <w:rPr>
          <w:rFonts w:ascii="Calibri" w:eastAsia="Calibri" w:hAnsi="Calibri" w:cs="Calibri"/>
          <w:b/>
          <w:lang w:val="en-US"/>
        </w:rPr>
      </w:pPr>
      <w:r w:rsidRPr="004A4EB4">
        <w:rPr>
          <w:rFonts w:ascii="Calibri" w:eastAsia="Calibri" w:hAnsi="Calibri" w:cs="Calibri"/>
          <w:b/>
          <w:lang w:val="en-US"/>
        </w:rPr>
        <w:t xml:space="preserve">Strategies outlined in the school are evidence-based, and will be assessed annually, and reported in the school’s LCAP. </w:t>
      </w:r>
    </w:p>
    <w:p w14:paraId="3018A0CE" w14:textId="77777777" w:rsidR="004A4EB4" w:rsidRPr="004A4EB4" w:rsidRDefault="004A4EB4" w:rsidP="004A4EB4">
      <w:pPr>
        <w:spacing w:line="259" w:lineRule="auto"/>
        <w:rPr>
          <w:rFonts w:ascii="Calibri" w:eastAsia="Calibri" w:hAnsi="Calibri" w:cs="Calibri"/>
          <w:b/>
          <w:lang w:val="en-US"/>
        </w:rPr>
      </w:pPr>
    </w:p>
    <w:p w14:paraId="3BDDC951" w14:textId="77777777" w:rsidR="004A4EB4" w:rsidRPr="004A4EB4" w:rsidRDefault="004A4EB4" w:rsidP="004A4EB4">
      <w:pPr>
        <w:spacing w:line="259" w:lineRule="auto"/>
        <w:rPr>
          <w:rFonts w:ascii="Calibri" w:eastAsia="Calibri" w:hAnsi="Calibri" w:cs="Calibri"/>
          <w:b/>
          <w:lang w:val="en-US"/>
        </w:rPr>
      </w:pPr>
      <w:r w:rsidRPr="004A4EB4">
        <w:rPr>
          <w:rFonts w:ascii="Calibri" w:eastAsia="Calibri" w:hAnsi="Calibri" w:cs="Calibri"/>
          <w:b/>
          <w:lang w:val="en-US"/>
        </w:rPr>
        <w:t xml:space="preserve">Soleil Academy is adhering to Assembly Bill (AB) 417 (CA Education Code 65001(j) using the LCAP as the school’s School Plan for Student Achievement (SPSA), which means Title funding is included and outlined in the school’s 2021-22 LCAP. </w:t>
      </w:r>
    </w:p>
    <w:p w14:paraId="4680F108" w14:textId="77777777" w:rsidR="004A4EB4" w:rsidRPr="004A4EB4" w:rsidRDefault="004A4EB4" w:rsidP="004A4EB4">
      <w:pPr>
        <w:spacing w:line="259" w:lineRule="auto"/>
        <w:rPr>
          <w:rFonts w:ascii="Calibri" w:eastAsia="Calibri" w:hAnsi="Calibri" w:cs="Calibri"/>
          <w:b/>
          <w:lang w:val="en-US"/>
        </w:rPr>
      </w:pPr>
    </w:p>
    <w:p w14:paraId="5BAB9A1E" w14:textId="77777777" w:rsidR="004A4EB4" w:rsidRPr="004A4EB4" w:rsidRDefault="004A4EB4" w:rsidP="004A4EB4">
      <w:pPr>
        <w:spacing w:line="259" w:lineRule="auto"/>
        <w:rPr>
          <w:rFonts w:ascii="Calibri" w:eastAsia="Calibri" w:hAnsi="Calibri" w:cs="Calibri"/>
          <w:b/>
          <w:lang w:val="en-US"/>
        </w:rPr>
      </w:pPr>
      <w:r w:rsidRPr="004A4EB4">
        <w:rPr>
          <w:rFonts w:ascii="Calibri" w:eastAsia="Calibri" w:hAnsi="Calibri" w:cs="Calibri"/>
          <w:b/>
          <w:lang w:val="en-US"/>
        </w:rPr>
        <w:t xml:space="preserve">Soleil Academy has revised its LCAP Federal Addendum; to operate as a Title I SWP, and therefore meets </w:t>
      </w:r>
      <w:proofErr w:type="gramStart"/>
      <w:r w:rsidRPr="004A4EB4">
        <w:rPr>
          <w:rFonts w:ascii="Calibri" w:eastAsia="Calibri" w:hAnsi="Calibri" w:cs="Calibri"/>
          <w:b/>
          <w:lang w:val="en-US"/>
        </w:rPr>
        <w:t>all of</w:t>
      </w:r>
      <w:proofErr w:type="gramEnd"/>
      <w:r w:rsidRPr="004A4EB4">
        <w:rPr>
          <w:rFonts w:ascii="Calibri" w:eastAsia="Calibri" w:hAnsi="Calibri" w:cs="Calibri"/>
          <w:b/>
          <w:lang w:val="en-US"/>
        </w:rPr>
        <w:t xml:space="preserve"> the requirements outlined by the CDE. </w:t>
      </w:r>
    </w:p>
    <w:p w14:paraId="61446569" w14:textId="77777777" w:rsidR="004A4EB4" w:rsidRPr="004A4EB4" w:rsidRDefault="004A4EB4" w:rsidP="004A4EB4">
      <w:pPr>
        <w:spacing w:line="259" w:lineRule="auto"/>
        <w:rPr>
          <w:rFonts w:ascii="Calibri" w:eastAsia="Calibri" w:hAnsi="Calibri" w:cs="Calibri"/>
          <w:b/>
          <w:lang w:val="en-US"/>
        </w:rPr>
      </w:pPr>
    </w:p>
    <w:p w14:paraId="17F3584B" w14:textId="77777777" w:rsidR="004A4EB4" w:rsidRPr="004A4EB4" w:rsidRDefault="004A4EB4" w:rsidP="004A4EB4">
      <w:pPr>
        <w:spacing w:line="259" w:lineRule="auto"/>
        <w:rPr>
          <w:rFonts w:ascii="Calibri" w:eastAsia="Calibri" w:hAnsi="Calibri" w:cs="Calibri"/>
          <w:b/>
          <w:lang w:val="en-US"/>
        </w:rPr>
      </w:pPr>
      <w:r w:rsidRPr="004A4EB4">
        <w:rPr>
          <w:rFonts w:ascii="Calibri" w:eastAsia="Calibri" w:hAnsi="Calibri" w:cs="Calibri"/>
          <w:b/>
          <w:lang w:val="en-US"/>
        </w:rPr>
        <w:t>I am requesting that the Soleil Academy’s Board of Directors approve that Soleil Academy Charter operate as a Title I Schoolwide Program (SWP) retroactively effective July 1, 2021 (upon submission of 2021-22 LCAP and 2021-22 LCAP Federal Addendum).</w:t>
      </w:r>
    </w:p>
    <w:p w14:paraId="6D8F0558" w14:textId="77777777" w:rsidR="004A4EB4" w:rsidRPr="004A4EB4" w:rsidRDefault="004A4EB4" w:rsidP="004A4EB4">
      <w:pPr>
        <w:spacing w:line="259" w:lineRule="auto"/>
        <w:rPr>
          <w:rFonts w:ascii="Calibri" w:eastAsia="Calibri" w:hAnsi="Calibri" w:cs="Calibri"/>
          <w:lang w:val="en-US"/>
        </w:rPr>
      </w:pPr>
    </w:p>
    <w:p w14:paraId="22CCE17A" w14:textId="77777777" w:rsidR="004A4EB4" w:rsidRPr="004A4EB4" w:rsidRDefault="004A4EB4" w:rsidP="004A4EB4">
      <w:pPr>
        <w:spacing w:line="259" w:lineRule="auto"/>
        <w:rPr>
          <w:rFonts w:ascii="Calibri" w:eastAsia="Calibri" w:hAnsi="Calibri" w:cs="Calibri"/>
          <w:u w:val="single"/>
          <w:lang w:val="en-US"/>
        </w:rPr>
      </w:pPr>
      <w:r w:rsidRPr="004A4EB4">
        <w:rPr>
          <w:rFonts w:ascii="Calibri" w:eastAsia="Calibri" w:hAnsi="Calibri" w:cs="Calibri"/>
          <w:u w:val="single"/>
          <w:lang w:val="en-US"/>
        </w:rPr>
        <w:t xml:space="preserve">Use of Funds: </w:t>
      </w:r>
    </w:p>
    <w:p w14:paraId="28F2DD5D" w14:textId="77777777" w:rsidR="004A4EB4" w:rsidRPr="004A4EB4" w:rsidRDefault="004A4EB4" w:rsidP="004A4EB4">
      <w:pPr>
        <w:spacing w:line="259" w:lineRule="auto"/>
        <w:rPr>
          <w:rFonts w:ascii="Calibri" w:eastAsia="Calibri" w:hAnsi="Calibri" w:cs="Calibri"/>
          <w:lang w:val="en-US"/>
        </w:rPr>
      </w:pPr>
      <w:r w:rsidRPr="004A4EB4">
        <w:rPr>
          <w:rFonts w:ascii="Calibri" w:eastAsia="Calibri" w:hAnsi="Calibri" w:cs="Calibri"/>
          <w:lang w:val="en-US"/>
        </w:rPr>
        <w:t>A school operating a SWP:</w:t>
      </w:r>
    </w:p>
    <w:p w14:paraId="0822FCAD" w14:textId="77777777" w:rsidR="004A4EB4" w:rsidRPr="004A4EB4" w:rsidRDefault="004A4EB4" w:rsidP="004A4EB4">
      <w:pPr>
        <w:numPr>
          <w:ilvl w:val="0"/>
          <w:numId w:val="12"/>
        </w:numPr>
        <w:spacing w:line="259" w:lineRule="auto"/>
        <w:rPr>
          <w:rFonts w:ascii="Calibri" w:eastAsia="Calibri" w:hAnsi="Calibri" w:cs="Calibri"/>
          <w:lang w:val="en-US"/>
        </w:rPr>
      </w:pPr>
      <w:r w:rsidRPr="004A4EB4">
        <w:rPr>
          <w:rFonts w:ascii="Calibri" w:eastAsia="Calibri" w:hAnsi="Calibri" w:cs="Calibri"/>
          <w:lang w:val="en-US"/>
        </w:rPr>
        <w:t xml:space="preserve">is not required to identify </w:t>
      </w:r>
      <w:proofErr w:type="gramStart"/>
      <w:r w:rsidRPr="004A4EB4">
        <w:rPr>
          <w:rFonts w:ascii="Calibri" w:eastAsia="Calibri" w:hAnsi="Calibri" w:cs="Calibri"/>
          <w:lang w:val="en-US"/>
        </w:rPr>
        <w:t>particular children</w:t>
      </w:r>
      <w:proofErr w:type="gramEnd"/>
      <w:r w:rsidRPr="004A4EB4">
        <w:rPr>
          <w:rFonts w:ascii="Calibri" w:eastAsia="Calibri" w:hAnsi="Calibri" w:cs="Calibri"/>
          <w:lang w:val="en-US"/>
        </w:rPr>
        <w:t xml:space="preserve"> as eligible to participate (34 </w:t>
      </w:r>
      <w:r w:rsidRPr="004A4EB4">
        <w:rPr>
          <w:rFonts w:ascii="Calibri" w:eastAsia="Calibri" w:hAnsi="Calibri" w:cs="Calibri"/>
          <w:i/>
          <w:iCs/>
          <w:lang w:val="en-US"/>
        </w:rPr>
        <w:t>CFR</w:t>
      </w:r>
      <w:r w:rsidRPr="004A4EB4">
        <w:rPr>
          <w:rFonts w:ascii="Calibri" w:eastAsia="Calibri" w:hAnsi="Calibri" w:cs="Calibri"/>
          <w:lang w:val="en-US"/>
        </w:rPr>
        <w:t> 200.25[c][1]) or provide services that supplement, and do not supplant, the services participating children would otherwise receive if they were not participating in a Title I, Part A program (ESSA Section 1118[b][1]; 34 </w:t>
      </w:r>
      <w:r w:rsidRPr="004A4EB4">
        <w:rPr>
          <w:rFonts w:ascii="Calibri" w:eastAsia="Calibri" w:hAnsi="Calibri" w:cs="Calibri"/>
          <w:i/>
          <w:iCs/>
          <w:lang w:val="en-US"/>
        </w:rPr>
        <w:t>CFR</w:t>
      </w:r>
      <w:r w:rsidRPr="004A4EB4">
        <w:rPr>
          <w:rFonts w:ascii="Calibri" w:eastAsia="Calibri" w:hAnsi="Calibri" w:cs="Calibri"/>
          <w:lang w:val="en-US"/>
        </w:rPr>
        <w:t> 200.25[c][2]).</w:t>
      </w:r>
    </w:p>
    <w:p w14:paraId="41441BB1" w14:textId="77777777" w:rsidR="004A4EB4" w:rsidRPr="004A4EB4" w:rsidRDefault="004A4EB4" w:rsidP="004A4EB4">
      <w:pPr>
        <w:numPr>
          <w:ilvl w:val="0"/>
          <w:numId w:val="12"/>
        </w:numPr>
        <w:spacing w:line="259" w:lineRule="auto"/>
        <w:rPr>
          <w:rFonts w:ascii="Calibri" w:eastAsia="Calibri" w:hAnsi="Calibri" w:cs="Calibri"/>
          <w:lang w:val="en-US"/>
        </w:rPr>
      </w:pPr>
      <w:r w:rsidRPr="004A4EB4">
        <w:rPr>
          <w:rFonts w:ascii="Calibri" w:eastAsia="Calibri" w:hAnsi="Calibri" w:cs="Calibri"/>
          <w:lang w:val="en-US"/>
        </w:rPr>
        <w:t>must use funds available under Title I, Part A only to supplement the total amount of funds that would, in the absence of the Federal funds, be made available from non-Federal sources for that school, including funds needed to provide services that are required by law for children with disabilities and children with limited English proficiency (34 </w:t>
      </w:r>
      <w:r w:rsidRPr="004A4EB4">
        <w:rPr>
          <w:rFonts w:ascii="Calibri" w:eastAsia="Calibri" w:hAnsi="Calibri" w:cs="Calibri"/>
          <w:i/>
          <w:iCs/>
          <w:lang w:val="en-US"/>
        </w:rPr>
        <w:t>CFR</w:t>
      </w:r>
      <w:r w:rsidRPr="004A4EB4">
        <w:rPr>
          <w:rFonts w:ascii="Calibri" w:eastAsia="Calibri" w:hAnsi="Calibri" w:cs="Calibri"/>
          <w:lang w:val="en-US"/>
        </w:rPr>
        <w:t> 200.25[d]).</w:t>
      </w:r>
    </w:p>
    <w:p w14:paraId="6CE71A88" w14:textId="77777777" w:rsidR="004A4EB4" w:rsidRPr="004A4EB4" w:rsidRDefault="004A4EB4" w:rsidP="004A4EB4">
      <w:pPr>
        <w:numPr>
          <w:ilvl w:val="0"/>
          <w:numId w:val="12"/>
        </w:numPr>
        <w:spacing w:line="259" w:lineRule="auto"/>
        <w:rPr>
          <w:rFonts w:ascii="Calibri" w:eastAsia="Calibri" w:hAnsi="Calibri" w:cs="Calibri"/>
          <w:lang w:val="en-US"/>
        </w:rPr>
      </w:pPr>
      <w:r w:rsidRPr="004A4EB4">
        <w:rPr>
          <w:rFonts w:ascii="Calibri" w:eastAsia="Calibri" w:hAnsi="Calibri" w:cs="Calibri"/>
          <w:lang w:val="en-US"/>
        </w:rPr>
        <w:t>may use Title I, Part A funds to establish or enhance prekindergarten programs for children below the age of 6, such as Even Start programs or Early Reading First programs (ESSA Section 1114[c]; 34 </w:t>
      </w:r>
      <w:r w:rsidRPr="004A4EB4">
        <w:rPr>
          <w:rFonts w:ascii="Calibri" w:eastAsia="Calibri" w:hAnsi="Calibri" w:cs="Calibri"/>
          <w:i/>
          <w:iCs/>
          <w:lang w:val="en-US"/>
        </w:rPr>
        <w:t>CFR</w:t>
      </w:r>
      <w:r w:rsidRPr="004A4EB4">
        <w:rPr>
          <w:rFonts w:ascii="Calibri" w:eastAsia="Calibri" w:hAnsi="Calibri" w:cs="Calibri"/>
          <w:lang w:val="en-US"/>
        </w:rPr>
        <w:t> 200.25[f]). </w:t>
      </w:r>
    </w:p>
    <w:p w14:paraId="78F1CD50" w14:textId="77777777" w:rsidR="004A4EB4" w:rsidRPr="004A4EB4" w:rsidRDefault="004A4EB4" w:rsidP="004A4EB4">
      <w:pPr>
        <w:spacing w:line="259" w:lineRule="auto"/>
        <w:rPr>
          <w:rFonts w:ascii="Calibri" w:eastAsia="Calibri" w:hAnsi="Calibri" w:cs="Calibri"/>
          <w:lang w:val="en-US"/>
        </w:rPr>
      </w:pPr>
    </w:p>
    <w:p w14:paraId="6F5E6448" w14:textId="77777777" w:rsidR="004A4EB4" w:rsidRPr="004A4EB4" w:rsidRDefault="004A4EB4" w:rsidP="004A4EB4">
      <w:pPr>
        <w:spacing w:line="259" w:lineRule="auto"/>
        <w:rPr>
          <w:rFonts w:ascii="Calibri" w:eastAsia="Calibri" w:hAnsi="Calibri" w:cs="Calibri"/>
          <w:lang w:val="en-US"/>
        </w:rPr>
      </w:pPr>
      <w:r w:rsidRPr="004A4EB4">
        <w:rPr>
          <w:rFonts w:ascii="Calibri" w:eastAsia="Calibri" w:hAnsi="Calibri" w:cs="Calibri"/>
          <w:lang w:val="en-US"/>
        </w:rPr>
        <w:t xml:space="preserve">The SWP shall use funds available to supplement the amount of funds that would, in the absence of Title I, Part A funds, be made available from non-Federal sources for the school (ESSA Section 1114[a][2][B]).  </w:t>
      </w:r>
    </w:p>
    <w:p w14:paraId="00000020" w14:textId="50D42B81" w:rsidR="00F57B30" w:rsidRDefault="004A4EB4" w:rsidP="004A4EB4">
      <w:pPr>
        <w:spacing w:line="259" w:lineRule="auto"/>
        <w:rPr>
          <w:rFonts w:ascii="Calibri" w:eastAsia="Calibri" w:hAnsi="Calibri" w:cs="Calibri"/>
        </w:rPr>
      </w:pPr>
      <w:r>
        <w:rPr>
          <w:rFonts w:ascii="Calibri" w:eastAsia="Calibri" w:hAnsi="Calibri" w:cs="Calibri"/>
        </w:rPr>
        <w:br/>
      </w:r>
      <w:r>
        <w:rPr>
          <w:rFonts w:ascii="Calibri" w:eastAsia="Calibri" w:hAnsi="Calibri" w:cs="Calibri"/>
          <w:sz w:val="23"/>
          <w:szCs w:val="23"/>
        </w:rPr>
        <w:t>A. Pariano motioned to approve the consent agenda.  V. Gonzalez-Diaz seconded the motion. Roll Cal</w:t>
      </w:r>
      <w:r>
        <w:rPr>
          <w:rFonts w:ascii="Calibri" w:eastAsia="Calibri" w:hAnsi="Calibri" w:cs="Calibri"/>
          <w:sz w:val="23"/>
          <w:szCs w:val="23"/>
        </w:rPr>
        <w:t xml:space="preserve">l Vote. The board voted unanimously to approve the consent agenda. </w:t>
      </w:r>
      <w:r>
        <w:rPr>
          <w:rFonts w:ascii="Calibri" w:eastAsia="Calibri" w:hAnsi="Calibri" w:cs="Calibri"/>
          <w:sz w:val="23"/>
          <w:szCs w:val="23"/>
        </w:rPr>
        <w:br/>
      </w:r>
      <w:r>
        <w:rPr>
          <w:rFonts w:ascii="Calibri" w:eastAsia="Calibri" w:hAnsi="Calibri" w:cs="Calibri"/>
          <w:sz w:val="23"/>
          <w:szCs w:val="23"/>
        </w:rPr>
        <w:br/>
        <w:t xml:space="preserve">A. Pariano motioned to approve the COVID Policy Updates.  V. Gonzalez-Diaz seconded the motion. Roll Call Vote. The board voted unanimously to approve the COVID Policy Updates. </w:t>
      </w:r>
      <w:r>
        <w:rPr>
          <w:rFonts w:ascii="Calibri" w:eastAsia="Calibri" w:hAnsi="Calibri" w:cs="Calibri"/>
          <w:sz w:val="23"/>
          <w:szCs w:val="23"/>
        </w:rPr>
        <w:br/>
      </w:r>
      <w:r>
        <w:rPr>
          <w:rFonts w:ascii="Calibri" w:eastAsia="Calibri" w:hAnsi="Calibri" w:cs="Calibri"/>
          <w:sz w:val="23"/>
          <w:szCs w:val="23"/>
        </w:rPr>
        <w:br/>
        <w:t>V. Gonza</w:t>
      </w:r>
      <w:r>
        <w:rPr>
          <w:rFonts w:ascii="Calibri" w:eastAsia="Calibri" w:hAnsi="Calibri" w:cs="Calibri"/>
          <w:sz w:val="23"/>
          <w:szCs w:val="23"/>
        </w:rPr>
        <w:t xml:space="preserve">lez-Diaz motioned to approve the Independent Studies Policy.  A. Pariano seconded the motion. Roll Call Vote. The board voted unanimously to approve the Independent Studies Policy. </w:t>
      </w:r>
    </w:p>
    <w:p w14:paraId="00000021" w14:textId="77777777" w:rsidR="00F57B30" w:rsidRDefault="00F57B30">
      <w:pPr>
        <w:spacing w:line="259" w:lineRule="auto"/>
        <w:ind w:left="1440"/>
        <w:rPr>
          <w:rFonts w:ascii="Calibri" w:eastAsia="Calibri" w:hAnsi="Calibri" w:cs="Calibri"/>
        </w:rPr>
      </w:pPr>
    </w:p>
    <w:p w14:paraId="00000022" w14:textId="77777777" w:rsidR="00F57B30" w:rsidRDefault="004A4EB4">
      <w:pPr>
        <w:numPr>
          <w:ilvl w:val="0"/>
          <w:numId w:val="1"/>
        </w:numPr>
        <w:spacing w:line="259" w:lineRule="auto"/>
        <w:rPr>
          <w:rFonts w:ascii="Calibri" w:eastAsia="Calibri" w:hAnsi="Calibri" w:cs="Calibri"/>
          <w:b/>
        </w:rPr>
      </w:pPr>
      <w:r>
        <w:rPr>
          <w:rFonts w:ascii="Calibri" w:eastAsia="Calibri" w:hAnsi="Calibri" w:cs="Calibri"/>
          <w:b/>
        </w:rPr>
        <w:t>Management Update</w:t>
      </w:r>
    </w:p>
    <w:p w14:paraId="00000023" w14:textId="77777777" w:rsidR="00F57B30" w:rsidRDefault="004A4EB4">
      <w:pPr>
        <w:numPr>
          <w:ilvl w:val="1"/>
          <w:numId w:val="1"/>
        </w:numPr>
        <w:spacing w:line="259" w:lineRule="auto"/>
        <w:rPr>
          <w:rFonts w:ascii="Calibri" w:eastAsia="Calibri" w:hAnsi="Calibri" w:cs="Calibri"/>
        </w:rPr>
      </w:pPr>
      <w:r>
        <w:rPr>
          <w:rFonts w:ascii="Calibri" w:eastAsia="Calibri" w:hAnsi="Calibri" w:cs="Calibri"/>
        </w:rPr>
        <w:t>Soleil Management Updates</w:t>
      </w:r>
    </w:p>
    <w:p w14:paraId="00000024" w14:textId="77777777" w:rsidR="00F57B30" w:rsidRDefault="004A4EB4">
      <w:pPr>
        <w:numPr>
          <w:ilvl w:val="2"/>
          <w:numId w:val="1"/>
        </w:numPr>
        <w:spacing w:line="259" w:lineRule="auto"/>
        <w:rPr>
          <w:rFonts w:ascii="Calibri" w:eastAsia="Calibri" w:hAnsi="Calibri" w:cs="Calibri"/>
        </w:rPr>
      </w:pPr>
      <w:r>
        <w:rPr>
          <w:rFonts w:ascii="Calibri" w:eastAsia="Calibri" w:hAnsi="Calibri" w:cs="Calibri"/>
        </w:rPr>
        <w:t>B. Gutierrez provided updates</w:t>
      </w:r>
      <w:r>
        <w:rPr>
          <w:rFonts w:ascii="Calibri" w:eastAsia="Calibri" w:hAnsi="Calibri" w:cs="Calibri"/>
        </w:rPr>
        <w:t xml:space="preserve"> on the start of the school year, enrollment efforts, and the current search for a new private facility for Soleil. </w:t>
      </w:r>
      <w:r>
        <w:rPr>
          <w:rFonts w:ascii="Calibri" w:eastAsia="Calibri" w:hAnsi="Calibri" w:cs="Calibri"/>
        </w:rPr>
        <w:br/>
      </w:r>
    </w:p>
    <w:p w14:paraId="00000025" w14:textId="77777777" w:rsidR="00F57B30" w:rsidRDefault="004A4EB4">
      <w:pPr>
        <w:numPr>
          <w:ilvl w:val="0"/>
          <w:numId w:val="1"/>
        </w:numPr>
        <w:spacing w:line="259" w:lineRule="auto"/>
        <w:rPr>
          <w:rFonts w:ascii="Calibri" w:eastAsia="Calibri" w:hAnsi="Calibri" w:cs="Calibri"/>
          <w:b/>
        </w:rPr>
      </w:pPr>
      <w:r>
        <w:rPr>
          <w:rFonts w:ascii="Calibri" w:eastAsia="Calibri" w:hAnsi="Calibri" w:cs="Calibri"/>
          <w:b/>
        </w:rPr>
        <w:t>Committee Updates</w:t>
      </w:r>
    </w:p>
    <w:p w14:paraId="00000026" w14:textId="77777777" w:rsidR="00F57B30" w:rsidRDefault="004A4EB4">
      <w:pPr>
        <w:numPr>
          <w:ilvl w:val="1"/>
          <w:numId w:val="1"/>
        </w:numPr>
        <w:spacing w:line="259" w:lineRule="auto"/>
        <w:rPr>
          <w:rFonts w:ascii="Calibri" w:eastAsia="Calibri" w:hAnsi="Calibri" w:cs="Calibri"/>
        </w:rPr>
      </w:pPr>
      <w:r>
        <w:rPr>
          <w:rFonts w:ascii="Calibri" w:eastAsia="Calibri" w:hAnsi="Calibri" w:cs="Calibri"/>
        </w:rPr>
        <w:lastRenderedPageBreak/>
        <w:t>Governance Committee</w:t>
      </w:r>
    </w:p>
    <w:p w14:paraId="00000027" w14:textId="77777777" w:rsidR="00F57B30" w:rsidRDefault="004A4EB4">
      <w:pPr>
        <w:numPr>
          <w:ilvl w:val="2"/>
          <w:numId w:val="1"/>
        </w:numPr>
        <w:spacing w:line="259" w:lineRule="auto"/>
        <w:rPr>
          <w:rFonts w:ascii="Calibri" w:eastAsia="Calibri" w:hAnsi="Calibri" w:cs="Calibri"/>
        </w:rPr>
      </w:pPr>
      <w:r>
        <w:rPr>
          <w:rFonts w:ascii="Calibri" w:eastAsia="Calibri" w:hAnsi="Calibri" w:cs="Calibri"/>
        </w:rPr>
        <w:t>Updates</w:t>
      </w:r>
    </w:p>
    <w:p w14:paraId="00000028" w14:textId="77777777" w:rsidR="00F57B30" w:rsidRDefault="004A4EB4">
      <w:pPr>
        <w:numPr>
          <w:ilvl w:val="2"/>
          <w:numId w:val="1"/>
        </w:numPr>
        <w:spacing w:line="259" w:lineRule="auto"/>
        <w:rPr>
          <w:rFonts w:ascii="Calibri" w:eastAsia="Calibri" w:hAnsi="Calibri" w:cs="Calibri"/>
        </w:rPr>
      </w:pPr>
      <w:r>
        <w:rPr>
          <w:rFonts w:ascii="Calibri" w:eastAsia="Calibri" w:hAnsi="Calibri" w:cs="Calibri"/>
        </w:rPr>
        <w:t xml:space="preserve">Board OnTrack Presentation </w:t>
      </w:r>
    </w:p>
    <w:p w14:paraId="00000029" w14:textId="77777777" w:rsidR="00F57B30" w:rsidRDefault="004A4EB4">
      <w:pPr>
        <w:numPr>
          <w:ilvl w:val="1"/>
          <w:numId w:val="1"/>
        </w:numPr>
        <w:spacing w:line="259" w:lineRule="auto"/>
        <w:rPr>
          <w:rFonts w:ascii="Calibri" w:eastAsia="Calibri" w:hAnsi="Calibri" w:cs="Calibri"/>
        </w:rPr>
      </w:pPr>
      <w:r>
        <w:rPr>
          <w:rFonts w:ascii="Calibri" w:eastAsia="Calibri" w:hAnsi="Calibri" w:cs="Calibri"/>
        </w:rPr>
        <w:t>Finance Committee</w:t>
      </w:r>
    </w:p>
    <w:p w14:paraId="0000002A" w14:textId="77777777" w:rsidR="00F57B30" w:rsidRDefault="004A4EB4">
      <w:pPr>
        <w:numPr>
          <w:ilvl w:val="2"/>
          <w:numId w:val="1"/>
        </w:numPr>
        <w:spacing w:line="259" w:lineRule="auto"/>
        <w:rPr>
          <w:rFonts w:ascii="Calibri" w:eastAsia="Calibri" w:hAnsi="Calibri" w:cs="Calibri"/>
        </w:rPr>
      </w:pPr>
      <w:r>
        <w:rPr>
          <w:rFonts w:ascii="Calibri" w:eastAsia="Calibri" w:hAnsi="Calibri" w:cs="Calibri"/>
        </w:rPr>
        <w:t>Updates</w:t>
      </w:r>
    </w:p>
    <w:p w14:paraId="0000002B" w14:textId="77777777" w:rsidR="00F57B30" w:rsidRDefault="004A4EB4">
      <w:pPr>
        <w:numPr>
          <w:ilvl w:val="1"/>
          <w:numId w:val="1"/>
        </w:numPr>
        <w:spacing w:line="259" w:lineRule="auto"/>
        <w:rPr>
          <w:rFonts w:ascii="Calibri" w:eastAsia="Calibri" w:hAnsi="Calibri" w:cs="Calibri"/>
        </w:rPr>
      </w:pPr>
      <w:r>
        <w:rPr>
          <w:rFonts w:ascii="Calibri" w:eastAsia="Calibri" w:hAnsi="Calibri" w:cs="Calibri"/>
        </w:rPr>
        <w:t>Development Committee</w:t>
      </w:r>
    </w:p>
    <w:p w14:paraId="0000002C" w14:textId="77777777" w:rsidR="00F57B30" w:rsidRDefault="004A4EB4">
      <w:pPr>
        <w:numPr>
          <w:ilvl w:val="2"/>
          <w:numId w:val="1"/>
        </w:numPr>
        <w:spacing w:line="259" w:lineRule="auto"/>
        <w:rPr>
          <w:rFonts w:ascii="Calibri" w:eastAsia="Calibri" w:hAnsi="Calibri" w:cs="Calibri"/>
        </w:rPr>
      </w:pPr>
      <w:r>
        <w:rPr>
          <w:rFonts w:ascii="Calibri" w:eastAsia="Calibri" w:hAnsi="Calibri" w:cs="Calibri"/>
        </w:rPr>
        <w:t>Updates</w:t>
      </w:r>
    </w:p>
    <w:p w14:paraId="0000002D" w14:textId="77777777" w:rsidR="00F57B30" w:rsidRDefault="004A4EB4">
      <w:pPr>
        <w:numPr>
          <w:ilvl w:val="1"/>
          <w:numId w:val="1"/>
        </w:numPr>
        <w:spacing w:line="259" w:lineRule="auto"/>
        <w:rPr>
          <w:rFonts w:ascii="Calibri" w:eastAsia="Calibri" w:hAnsi="Calibri" w:cs="Calibri"/>
        </w:rPr>
      </w:pPr>
      <w:r>
        <w:rPr>
          <w:rFonts w:ascii="Calibri" w:eastAsia="Calibri" w:hAnsi="Calibri" w:cs="Calibri"/>
        </w:rPr>
        <w:t>Academi</w:t>
      </w:r>
      <w:r>
        <w:rPr>
          <w:rFonts w:ascii="Calibri" w:eastAsia="Calibri" w:hAnsi="Calibri" w:cs="Calibri"/>
        </w:rPr>
        <w:t>c Committee</w:t>
      </w:r>
    </w:p>
    <w:p w14:paraId="0000002E" w14:textId="77777777" w:rsidR="00F57B30" w:rsidRDefault="004A4EB4">
      <w:pPr>
        <w:numPr>
          <w:ilvl w:val="2"/>
          <w:numId w:val="1"/>
        </w:numPr>
        <w:spacing w:line="259" w:lineRule="auto"/>
        <w:rPr>
          <w:rFonts w:ascii="Calibri" w:eastAsia="Calibri" w:hAnsi="Calibri" w:cs="Calibri"/>
        </w:rPr>
      </w:pPr>
      <w:r>
        <w:rPr>
          <w:rFonts w:ascii="Calibri" w:eastAsia="Calibri" w:hAnsi="Calibri" w:cs="Calibri"/>
        </w:rPr>
        <w:t xml:space="preserve">Updates </w:t>
      </w:r>
      <w:r>
        <w:rPr>
          <w:rFonts w:ascii="Calibri" w:eastAsia="Calibri" w:hAnsi="Calibri" w:cs="Calibri"/>
          <w:highlight w:val="yellow"/>
        </w:rPr>
        <w:br/>
      </w:r>
    </w:p>
    <w:p w14:paraId="0000002F" w14:textId="77777777" w:rsidR="00F57B30" w:rsidRDefault="004A4EB4">
      <w:pPr>
        <w:numPr>
          <w:ilvl w:val="0"/>
          <w:numId w:val="1"/>
        </w:numPr>
        <w:spacing w:line="259" w:lineRule="auto"/>
        <w:rPr>
          <w:rFonts w:ascii="Calibri" w:eastAsia="Calibri" w:hAnsi="Calibri" w:cs="Calibri"/>
          <w:b/>
        </w:rPr>
      </w:pPr>
      <w:r>
        <w:rPr>
          <w:rFonts w:ascii="Calibri" w:eastAsia="Calibri" w:hAnsi="Calibri" w:cs="Calibri"/>
          <w:b/>
        </w:rPr>
        <w:t xml:space="preserve">Meeting Adjourned </w:t>
      </w:r>
    </w:p>
    <w:p w14:paraId="00000030" w14:textId="77777777" w:rsidR="00F57B30" w:rsidRDefault="004A4EB4">
      <w:pPr>
        <w:numPr>
          <w:ilvl w:val="1"/>
          <w:numId w:val="1"/>
        </w:numPr>
        <w:spacing w:line="259" w:lineRule="auto"/>
        <w:rPr>
          <w:rFonts w:ascii="Calibri" w:eastAsia="Calibri" w:hAnsi="Calibri" w:cs="Calibri"/>
        </w:rPr>
      </w:pPr>
      <w:r>
        <w:rPr>
          <w:rFonts w:ascii="Calibri" w:eastAsia="Calibri" w:hAnsi="Calibri" w:cs="Calibri"/>
        </w:rPr>
        <w:t xml:space="preserve">With no further business to conduct, Board Chair J. Kinoshita adjourned the meeting of the Board of Directors of Soleil Academy at 6:12 PM. </w:t>
      </w:r>
    </w:p>
    <w:sectPr w:rsidR="00F57B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81A"/>
    <w:multiLevelType w:val="multilevel"/>
    <w:tmpl w:val="8A80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F41CF"/>
    <w:multiLevelType w:val="multilevel"/>
    <w:tmpl w:val="D08C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D43876"/>
    <w:multiLevelType w:val="multilevel"/>
    <w:tmpl w:val="9E82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F025A5"/>
    <w:multiLevelType w:val="hybridMultilevel"/>
    <w:tmpl w:val="D8E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93BF2"/>
    <w:multiLevelType w:val="multilevel"/>
    <w:tmpl w:val="C0D6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3489E"/>
    <w:multiLevelType w:val="multilevel"/>
    <w:tmpl w:val="1C92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9044D0"/>
    <w:multiLevelType w:val="multilevel"/>
    <w:tmpl w:val="6A08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070194"/>
    <w:multiLevelType w:val="multilevel"/>
    <w:tmpl w:val="90E634C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FFF7B63"/>
    <w:multiLevelType w:val="multilevel"/>
    <w:tmpl w:val="BF78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01211E"/>
    <w:multiLevelType w:val="multilevel"/>
    <w:tmpl w:val="773A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1848BC"/>
    <w:multiLevelType w:val="multilevel"/>
    <w:tmpl w:val="2A46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116E3E"/>
    <w:multiLevelType w:val="multilevel"/>
    <w:tmpl w:val="0E42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8"/>
  </w:num>
  <w:num w:numId="5">
    <w:abstractNumId w:val="1"/>
  </w:num>
  <w:num w:numId="6">
    <w:abstractNumId w:val="5"/>
  </w:num>
  <w:num w:numId="7">
    <w:abstractNumId w:val="11"/>
  </w:num>
  <w:num w:numId="8">
    <w:abstractNumId w:val="2"/>
  </w:num>
  <w:num w:numId="9">
    <w:abstractNumId w:val="6"/>
  </w:num>
  <w:num w:numId="10">
    <w:abstractNumId w:val="4"/>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B30"/>
    <w:rsid w:val="001D69A7"/>
    <w:rsid w:val="002A7828"/>
    <w:rsid w:val="004A4EB4"/>
    <w:rsid w:val="00F5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8FB3"/>
  <w15:docId w15:val="{33CBB0F5-00C9-40C5-9BA0-89AA0EB6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75645854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1110</Words>
  <Characters>6327</Characters>
  <Application>Microsoft Office Word</Application>
  <DocSecurity>0</DocSecurity>
  <Lines>52</Lines>
  <Paragraphs>14</Paragraphs>
  <ScaleCrop>false</ScaleCrop>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Beatriz Gutierrez</cp:lastModifiedBy>
  <cp:revision>5</cp:revision>
  <dcterms:created xsi:type="dcterms:W3CDTF">2021-08-24T20:02:00Z</dcterms:created>
  <dcterms:modified xsi:type="dcterms:W3CDTF">2021-08-24T20:07:00Z</dcterms:modified>
</cp:coreProperties>
</file>